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6F" w:rsidRPr="00726E6F" w:rsidRDefault="00726E6F" w:rsidP="00726E6F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5177485</wp:posOffset>
                </wp:positionH>
                <wp:positionV relativeFrom="paragraph">
                  <wp:posOffset>-640971</wp:posOffset>
                </wp:positionV>
                <wp:extent cx="1365175" cy="961901"/>
                <wp:effectExtent l="0" t="0" r="2603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75" cy="961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E6F" w:rsidRPr="00726E6F" w:rsidRDefault="00726E6F" w:rsidP="00726E6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QRCode</w:t>
                            </w:r>
                            <w:proofErr w:type="spellEnd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br/>
                              <w:t xml:space="preserve">จาก </w:t>
                            </w: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ChatGPT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7.7pt;margin-top:-50.45pt;width:107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" fillcolor="white [3201]" strokecolor="#70ad47 [3209]" strokeweight="1pt">
                <v:textbox>
                  <w:txbxContent>
                    <w:p w:rsidR="00726E6F" w:rsidRPr="00726E6F" w:rsidRDefault="00726E6F" w:rsidP="00726E6F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</w:pP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QRCode</w:t>
                      </w:r>
                      <w:proofErr w:type="spellEnd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 xml:space="preserve"> </w:t>
                      </w:r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br/>
                        <w:t xml:space="preserve">จาก </w:t>
                      </w: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ChatGPT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26E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ผลการวิเคราะห์ผลงานดุษฎีนิพนธ์ ตาม </w:t>
      </w:r>
      <w:r w:rsidRPr="00726E6F">
        <w:rPr>
          <w:rFonts w:ascii="TH Sarabun New" w:hAnsi="TH Sarabun New" w:cs="TH Sarabun New"/>
          <w:b/>
          <w:bCs/>
          <w:sz w:val="36"/>
          <w:szCs w:val="36"/>
        </w:rPr>
        <w:t>NUDIV, TRL, SRL</w:t>
      </w:r>
      <w:r w:rsidR="005B5AD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โดย </w:t>
      </w:r>
      <w:r w:rsidR="005B5AD3">
        <w:rPr>
          <w:rFonts w:ascii="TH Sarabun New" w:hAnsi="TH Sarabun New" w:cs="TH Sarabun New"/>
          <w:b/>
          <w:bCs/>
          <w:sz w:val="36"/>
          <w:szCs w:val="36"/>
        </w:rPr>
        <w:t>ChatGPT</w:t>
      </w:r>
      <w:bookmarkStart w:id="0" w:name="_GoBack"/>
      <w:bookmarkEnd w:id="0"/>
    </w:p>
    <w:p w:rsidR="00726E6F" w:rsidRPr="00726E6F" w:rsidRDefault="00726E6F" w:rsidP="00726E6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 xml:space="preserve">ชื่อเรื่องดุษฎีนิพนธ์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6B3093" w:rsidRDefault="00726E6F" w:rsidP="00726E6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ชื่อ-นามสกุล นักศึกษา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="000E3261">
        <w:rPr>
          <w:rFonts w:ascii="TH Sarabun New" w:hAnsi="TH Sarabun New" w:cs="TH Sarabun New" w:hint="cs"/>
          <w:sz w:val="32"/>
          <w:szCs w:val="32"/>
          <w:cs/>
        </w:rPr>
        <w:t>คณะ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  <w:r w:rsidR="000E3261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26E6F">
        <w:rPr>
          <w:rFonts w:ascii="TH Sarabun New" w:hAnsi="TH Sarabun New" w:cs="TH Sarabun New"/>
          <w:sz w:val="32"/>
          <w:szCs w:val="32"/>
          <w:cs/>
        </w:rPr>
        <w:br/>
        <w:t>ชื่อ-นามสกุล อาจา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726E6F">
        <w:rPr>
          <w:rFonts w:ascii="TH Sarabun New" w:hAnsi="TH Sarabun New" w:cs="TH Sarabun New"/>
          <w:sz w:val="32"/>
          <w:szCs w:val="32"/>
          <w:cs/>
        </w:rPr>
        <w:t>ย์ที่ปรึกษา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ดุษฎีนิพนธ์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6E6F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ข้อมูลผลการวิเคราะห์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ภายใน 1 หน้ากระดาษ </w:t>
      </w:r>
      <w:r>
        <w:rPr>
          <w:rFonts w:ascii="TH Sarabun New" w:hAnsi="TH Sarabun New" w:cs="TH Sarabun New"/>
          <w:b/>
          <w:bCs/>
          <w:sz w:val="32"/>
          <w:szCs w:val="32"/>
        </w:rPr>
        <w:t>A4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Pr="00726E6F" w:rsidRDefault="00726E6F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sectPr w:rsidR="00726E6F" w:rsidRPr="00726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6F"/>
    <w:rsid w:val="000E3261"/>
    <w:rsid w:val="001B2FF1"/>
    <w:rsid w:val="005B5AD3"/>
    <w:rsid w:val="006B3093"/>
    <w:rsid w:val="0072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8ACF"/>
  <w15:chartTrackingRefBased/>
  <w15:docId w15:val="{B23C6078-29CE-4829-B375-854A2ADD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3</cp:revision>
  <dcterms:created xsi:type="dcterms:W3CDTF">2026-02-06T04:07:00Z</dcterms:created>
  <dcterms:modified xsi:type="dcterms:W3CDTF">2026-02-25T02:27:00Z</dcterms:modified>
</cp:coreProperties>
</file>