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5B" w:rsidRPr="004C5B38" w:rsidRDefault="00F9005B" w:rsidP="00F9005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5B38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 ........................................ </w:t>
      </w:r>
    </w:p>
    <w:p w:rsidR="00F9005B" w:rsidRPr="004C5B38" w:rsidRDefault="00F9005B" w:rsidP="00F9005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5B38">
        <w:rPr>
          <w:rFonts w:ascii="TH SarabunPSK" w:hAnsi="TH SarabunPSK" w:cs="TH SarabunPSK"/>
          <w:b/>
          <w:bCs/>
          <w:sz w:val="40"/>
          <w:szCs w:val="40"/>
          <w:cs/>
        </w:rPr>
        <w:t>สาขาวิชา .................................</w:t>
      </w:r>
    </w:p>
    <w:p w:rsidR="00F9005B" w:rsidRPr="004C5B38" w:rsidRDefault="00F9005B" w:rsidP="00F9005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5B38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หลักสูตรใหม่/ปรับปรุง พ.ศ. ....</w:t>
      </w:r>
    </w:p>
    <w:p w:rsidR="00F9005B" w:rsidRDefault="00F9005B" w:rsidP="00F900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4C5B38">
        <w:rPr>
          <w:rFonts w:ascii="TH SarabunPSK" w:hAnsi="TH SarabunPSK" w:cs="TH SarabunPSK"/>
          <w:sz w:val="32"/>
          <w:szCs w:val="32"/>
        </w:rPr>
        <w:tab/>
      </w:r>
      <w:r w:rsidRPr="004C5B38">
        <w:rPr>
          <w:rFonts w:ascii="TH SarabunPSK" w:hAnsi="TH SarabunPSK" w:cs="TH SarabunPSK"/>
          <w:sz w:val="32"/>
          <w:szCs w:val="32"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:rsidR="00F9005B" w:rsidRDefault="00F9005B" w:rsidP="00F9005B">
      <w:p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คณะ/ภาควิชา/สาขาวิชา</w:t>
      </w:r>
      <w:r w:rsidRPr="004C5B38">
        <w:rPr>
          <w:rFonts w:ascii="TH SarabunPSK" w:hAnsi="TH SarabunPSK" w:cs="TH SarabunPSK"/>
          <w:sz w:val="32"/>
          <w:szCs w:val="32"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>คณะ...............................  สาขาวิชา................................</w:t>
      </w:r>
    </w:p>
    <w:p w:rsidR="00F9005B" w:rsidRPr="004C5B38" w:rsidRDefault="00F9005B" w:rsidP="00F90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Pr="004C5B38" w:rsidRDefault="00F9005B" w:rsidP="008A6DF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</w:p>
    <w:p w:rsidR="00F9005B" w:rsidRPr="004C5B38" w:rsidRDefault="00F9005B" w:rsidP="00F900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4C5B38">
        <w:rPr>
          <w:rFonts w:ascii="TH SarabunPSK" w:hAnsi="TH SarabunPSK" w:cs="TH SarabunPSK"/>
          <w:sz w:val="32"/>
          <w:szCs w:val="32"/>
        </w:rPr>
        <w:t>:</w:t>
      </w:r>
      <w:r w:rsidRPr="004C5B38"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:rsidR="00F9005B" w:rsidRDefault="00F9005B" w:rsidP="00F9005B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4C5B38">
        <w:rPr>
          <w:rFonts w:ascii="TH SarabunPSK" w:hAnsi="TH SarabunPSK" w:cs="TH SarabunPSK"/>
          <w:sz w:val="32"/>
          <w:szCs w:val="32"/>
        </w:rPr>
        <w:t xml:space="preserve">: </w:t>
      </w:r>
      <w:r w:rsidRPr="004C5B38"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:rsidR="00F9005B" w:rsidRPr="004C5B38" w:rsidRDefault="00F9005B" w:rsidP="008A6DF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ชื่อปริญญาและสาขาวิชา</w:t>
      </w:r>
    </w:p>
    <w:p w:rsidR="00F9005B" w:rsidRPr="004C5B38" w:rsidRDefault="00F9005B" w:rsidP="00F9005B">
      <w:pPr>
        <w:tabs>
          <w:tab w:val="left" w:pos="72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ชื่อเต็ม (ไทย)</w:t>
      </w:r>
      <w:r w:rsidRPr="004C5B38">
        <w:rPr>
          <w:rFonts w:ascii="TH SarabunPSK" w:hAnsi="TH SarabunPSK" w:cs="TH SarabunPSK"/>
          <w:sz w:val="32"/>
          <w:szCs w:val="32"/>
        </w:rPr>
        <w:t>:</w:t>
      </w:r>
      <w:r w:rsidRPr="004C5B38"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:rsidR="00F9005B" w:rsidRPr="004C5B38" w:rsidRDefault="00F9005B" w:rsidP="00F9005B">
      <w:pPr>
        <w:tabs>
          <w:tab w:val="left" w:pos="72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ชื่อย่อ (ไทย)</w:t>
      </w:r>
      <w:r w:rsidRPr="004C5B38">
        <w:rPr>
          <w:rFonts w:ascii="TH SarabunPSK" w:hAnsi="TH SarabunPSK" w:cs="TH SarabunPSK"/>
          <w:sz w:val="32"/>
          <w:szCs w:val="32"/>
        </w:rPr>
        <w:t>:</w:t>
      </w:r>
      <w:r w:rsidRPr="004C5B38"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:rsidR="00F9005B" w:rsidRPr="004C5B38" w:rsidRDefault="00F9005B" w:rsidP="00F9005B">
      <w:pPr>
        <w:tabs>
          <w:tab w:val="left" w:pos="72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ชื่อเต็ม (อังกฤษ)</w:t>
      </w:r>
      <w:r w:rsidRPr="004C5B38">
        <w:rPr>
          <w:rFonts w:ascii="TH SarabunPSK" w:hAnsi="TH SarabunPSK" w:cs="TH SarabunPSK"/>
          <w:sz w:val="32"/>
          <w:szCs w:val="32"/>
        </w:rPr>
        <w:t xml:space="preserve">: </w:t>
      </w:r>
      <w:r w:rsidRPr="004C5B38"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:rsidR="00F9005B" w:rsidRPr="004C5B38" w:rsidRDefault="00F9005B" w:rsidP="00F9005B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ชื่อย่อ (อังกฤษ)</w:t>
      </w:r>
      <w:r w:rsidRPr="004C5B38">
        <w:rPr>
          <w:rFonts w:ascii="TH SarabunPSK" w:hAnsi="TH SarabunPSK" w:cs="TH SarabunPSK"/>
          <w:sz w:val="32"/>
          <w:szCs w:val="32"/>
        </w:rPr>
        <w:t xml:space="preserve">: </w:t>
      </w:r>
      <w:r w:rsidRPr="004C5B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C5B38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Pr="004C5B38" w:rsidRDefault="00F9005B" w:rsidP="008A6DF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F9005B" w:rsidRPr="00192D79" w:rsidRDefault="00F9005B" w:rsidP="00F9005B">
      <w:pPr>
        <w:ind w:firstLine="360"/>
        <w:rPr>
          <w:rFonts w:ascii="TH SarabunPSK" w:hAnsi="TH SarabunPSK" w:cs="TH SarabunPSK"/>
          <w:b/>
          <w:bCs/>
          <w:sz w:val="16"/>
          <w:szCs w:val="16"/>
        </w:rPr>
      </w:pPr>
      <w:r w:rsidRPr="00224C21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(ระบุกรณีมีแขนงวิชา/วิชาเอก)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Pr="004C5B38" w:rsidRDefault="00F9005B" w:rsidP="008A6DF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ที่เรียนตลอดหลักสูตร</w:t>
      </w:r>
    </w:p>
    <w:p w:rsidR="00F9005B" w:rsidRDefault="00F9005B" w:rsidP="00F9005B">
      <w:pPr>
        <w:ind w:firstLine="360"/>
        <w:rPr>
          <w:rFonts w:ascii="TH SarabunPSK" w:hAnsi="TH SarabunPSK" w:cs="TH SarabunPSK"/>
          <w:b/>
          <w:bCs/>
          <w:sz w:val="16"/>
          <w:szCs w:val="16"/>
        </w:rPr>
      </w:pPr>
      <w:r w:rsidRPr="004C5B38">
        <w:rPr>
          <w:rFonts w:ascii="TH SarabunPSK" w:hAnsi="TH SarabunPSK" w:cs="TH SarabunPSK"/>
          <w:sz w:val="32"/>
          <w:szCs w:val="32"/>
        </w:rPr>
        <w:t xml:space="preserve">…… </w:t>
      </w:r>
      <w:r w:rsidRPr="004C5B38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4C5B38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Pr="004C5B38" w:rsidRDefault="00F9005B" w:rsidP="008A6DF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รูปแบบของหลักสูตร</w:t>
      </w:r>
    </w:p>
    <w:p w:rsidR="00F9005B" w:rsidRPr="004C5B38" w:rsidRDefault="00F9005B" w:rsidP="008A6DF2">
      <w:pPr>
        <w:numPr>
          <w:ilvl w:val="1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</w:p>
    <w:p w:rsidR="00F9005B" w:rsidRPr="00195EE3" w:rsidRDefault="00F9005B" w:rsidP="00F9005B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หลักสูตรระดับ</w:t>
      </w:r>
      <w:r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5B38">
        <w:rPr>
          <w:rFonts w:ascii="TH SarabunPSK" w:hAnsi="TH SarabunPSK" w:cs="TH SarabunPSK"/>
          <w:sz w:val="32"/>
          <w:szCs w:val="32"/>
          <w:cs/>
        </w:rPr>
        <w:t xml:space="preserve">หลักสูตร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5B38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 หลักสูตรระดับปริญญาเอก  หลักสูตร 3 ปี</w:t>
      </w:r>
    </w:p>
    <w:p w:rsidR="00F9005B" w:rsidRPr="004C5B38" w:rsidRDefault="00F9005B" w:rsidP="008A6DF2">
      <w:pPr>
        <w:numPr>
          <w:ilvl w:val="1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ภาษาที่ใช้</w:t>
      </w:r>
    </w:p>
    <w:p w:rsidR="00F9005B" w:rsidRPr="00FB4274" w:rsidRDefault="00F9005B" w:rsidP="00F9005B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FB4274">
        <w:rPr>
          <w:rFonts w:ascii="TH SarabunPSK" w:hAnsi="TH SarabunPSK" w:cs="TH SarabunPSK" w:hint="cs"/>
          <w:sz w:val="32"/>
          <w:szCs w:val="32"/>
          <w:cs/>
        </w:rPr>
        <w:t>หลักสูตรจัดการเรียนการสอนเป็</w:t>
      </w:r>
      <w:r w:rsidR="00FB4274" w:rsidRPr="00FB4274">
        <w:rPr>
          <w:rFonts w:ascii="TH SarabunPSK" w:hAnsi="TH SarabunPSK" w:cs="TH SarabunPSK" w:hint="cs"/>
          <w:sz w:val="32"/>
          <w:szCs w:val="32"/>
          <w:cs/>
        </w:rPr>
        <w:t xml:space="preserve">นภาษาไทยและ/หรือภาษาต่างประเทศ </w:t>
      </w:r>
      <w:r w:rsidRPr="00FB4274">
        <w:rPr>
          <w:rFonts w:ascii="TH SarabunPSK" w:hAnsi="TH SarabunPSK" w:cs="TH SarabunPSK" w:hint="cs"/>
          <w:sz w:val="32"/>
          <w:szCs w:val="32"/>
          <w:cs/>
        </w:rPr>
        <w:t>(ระบุภาษา)</w:t>
      </w:r>
    </w:p>
    <w:p w:rsidR="00F9005B" w:rsidRPr="004C5B38" w:rsidRDefault="00F9005B" w:rsidP="008A6DF2">
      <w:pPr>
        <w:numPr>
          <w:ilvl w:val="1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การรับเข้าศึกษา</w:t>
      </w:r>
    </w:p>
    <w:p w:rsidR="00F9005B" w:rsidRPr="00FB4274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FB4274">
        <w:rPr>
          <w:rFonts w:ascii="TH SarabunPSK" w:hAnsi="TH SarabunPSK" w:cs="TH SarabunPSK"/>
          <w:sz w:val="32"/>
          <w:szCs w:val="32"/>
          <w:cs/>
        </w:rPr>
        <w:t>รับนักศึกษาไทย และนักศึกษาต่างประเทศที่สามารถใช้ภาษาไทยได้ (</w:t>
      </w:r>
      <w:r w:rsidRPr="00FB4274">
        <w:rPr>
          <w:rFonts w:ascii="TH SarabunPSK" w:hAnsi="TH SarabunPSK" w:cs="TH SarabunPSK" w:hint="cs"/>
          <w:sz w:val="32"/>
          <w:szCs w:val="32"/>
          <w:cs/>
        </w:rPr>
        <w:t>อาจระบุได้มากกว่านี้</w:t>
      </w:r>
      <w:r w:rsidRPr="00FB4274">
        <w:rPr>
          <w:rFonts w:ascii="TH SarabunPSK" w:hAnsi="TH SarabunPSK" w:cs="TH SarabunPSK"/>
          <w:sz w:val="32"/>
          <w:szCs w:val="32"/>
          <w:cs/>
        </w:rPr>
        <w:t>)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ความร่วมมือกับสถาบันอื่น</w:t>
      </w:r>
    </w:p>
    <w:p w:rsidR="00F9005B" w:rsidRPr="00FB4274" w:rsidRDefault="00F9005B" w:rsidP="00F9005B">
      <w:pPr>
        <w:pStyle w:val="ListParagraph"/>
        <w:tabs>
          <w:tab w:val="left" w:pos="993"/>
        </w:tabs>
        <w:ind w:left="284" w:firstLine="436"/>
        <w:rPr>
          <w:rFonts w:ascii="TH SarabunPSK" w:hAnsi="TH SarabunPSK" w:cs="TH SarabunPSK"/>
          <w:i/>
          <w:iCs/>
          <w:sz w:val="28"/>
          <w:cs/>
        </w:rPr>
      </w:pPr>
      <w:r w:rsidRPr="00FB4274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(กรณีมีความร่วมมือกับหน่วยงานอื่น ให้แนบ </w:t>
      </w:r>
      <w:r w:rsidRPr="00FB4274">
        <w:rPr>
          <w:rFonts w:ascii="TH SarabunPSK" w:hAnsi="TH SarabunPSK" w:cs="TH SarabunPSK"/>
          <w:i/>
          <w:iCs/>
          <w:color w:val="FF0000"/>
          <w:sz w:val="28"/>
        </w:rPr>
        <w:t xml:space="preserve">MOU </w:t>
      </w:r>
      <w:r w:rsidRPr="00FB4274">
        <w:rPr>
          <w:rFonts w:ascii="TH SarabunPSK" w:hAnsi="TH SarabunPSK" w:cs="TH SarabunPSK" w:hint="cs"/>
          <w:i/>
          <w:iCs/>
          <w:color w:val="FF0000"/>
          <w:sz w:val="28"/>
          <w:cs/>
        </w:rPr>
        <w:t>ไว้ในภาคผนวกด้วย และระบุลักษณะของความร่วมมือ)</w:t>
      </w: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การให้ปริญญาแก่ผู้สำเร็จการศึกษา</w:t>
      </w:r>
    </w:p>
    <w:p w:rsidR="00F9005B" w:rsidRDefault="00F9005B" w:rsidP="00F9005B">
      <w:pPr>
        <w:ind w:left="72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ให้ปริญญาเพียงสาขาวิชาเดียว</w:t>
      </w:r>
    </w:p>
    <w:p w:rsidR="00F9005B" w:rsidRDefault="00F9005B" w:rsidP="00F9005B">
      <w:pPr>
        <w:ind w:left="720"/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ind w:left="720"/>
        <w:rPr>
          <w:rFonts w:ascii="TH SarabunPSK" w:hAnsi="TH SarabunPSK" w:cs="TH SarabunPSK"/>
          <w:sz w:val="32"/>
          <w:szCs w:val="32"/>
        </w:rPr>
      </w:pPr>
    </w:p>
    <w:p w:rsidR="00FB4274" w:rsidRDefault="00FB4274" w:rsidP="00F9005B">
      <w:pPr>
        <w:ind w:left="720"/>
        <w:rPr>
          <w:rFonts w:ascii="TH SarabunPSK" w:hAnsi="TH SarabunPSK" w:cs="TH SarabunPSK"/>
          <w:sz w:val="32"/>
          <w:szCs w:val="32"/>
        </w:rPr>
      </w:pPr>
    </w:p>
    <w:p w:rsidR="00F9005B" w:rsidRPr="004C5B38" w:rsidRDefault="00F9005B" w:rsidP="008A6DF2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สถานภาพของหลักสูตรและการพิจารณาอนุมัติ/เห็นชอบหลักสูตร</w:t>
      </w:r>
    </w:p>
    <w:p w:rsidR="00F9005B" w:rsidRDefault="00F9005B" w:rsidP="00F9005B">
      <w:pPr>
        <w:tabs>
          <w:tab w:val="left" w:pos="1260"/>
          <w:tab w:val="left" w:pos="3960"/>
        </w:tabs>
        <w:spacing w:before="120"/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8E15" wp14:editId="5D91A9D9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0" t="0" r="19050" b="1905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92FF" id="Rectangle 42" o:spid="_x0000_s1026" style="position:absolute;margin-left:36pt;margin-top: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u4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"/>
            </w:pict>
          </mc:Fallback>
        </mc:AlternateContent>
      </w:r>
      <w:r w:rsidRPr="004C5B38">
        <w:rPr>
          <w:rFonts w:ascii="TH SarabunPSK" w:hAnsi="TH SarabunPSK" w:cs="TH SarabunPSK"/>
          <w:sz w:val="32"/>
          <w:szCs w:val="32"/>
          <w:cs/>
        </w:rPr>
        <w:t>หลักสูตรใหม่ พ.ศ. ....</w:t>
      </w:r>
      <w:r w:rsidRPr="004C5B38">
        <w:rPr>
          <w:rFonts w:ascii="TH SarabunPSK" w:hAnsi="TH SarabunPSK" w:cs="TH SarabunPSK"/>
          <w:sz w:val="32"/>
          <w:szCs w:val="32"/>
          <w:cs/>
        </w:rPr>
        <w:tab/>
      </w:r>
    </w:p>
    <w:p w:rsidR="00F9005B" w:rsidRPr="004C5B38" w:rsidRDefault="00F9005B" w:rsidP="007154EB">
      <w:pPr>
        <w:tabs>
          <w:tab w:val="left" w:pos="1260"/>
          <w:tab w:val="left" w:pos="3960"/>
        </w:tabs>
        <w:spacing w:before="120" w:after="240"/>
        <w:ind w:firstLine="125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DCB17" wp14:editId="4FD5025A">
                <wp:simplePos x="0" y="0"/>
                <wp:positionH relativeFrom="column">
                  <wp:posOffset>447675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19050" b="1905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0A2B" id="Rectangle 43" o:spid="_x0000_s1026" style="position:absolute;margin-left:35.25pt;margin-top: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iJHQIAADw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"/>
            </w:pict>
          </mc:Fallback>
        </mc:AlternateContent>
      </w:r>
      <w:r w:rsidRPr="004C5B38">
        <w:rPr>
          <w:rFonts w:ascii="TH SarabunPSK" w:hAnsi="TH SarabunPSK" w:cs="TH SarabunPSK"/>
          <w:sz w:val="32"/>
          <w:szCs w:val="32"/>
          <w:cs/>
        </w:rPr>
        <w:t>หลักสูตรปรับปรุง พ.ศ. ...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ปรับปรุงมาจาก</w:t>
      </w:r>
      <w:r w:rsidRPr="004C5B38">
        <w:rPr>
          <w:rFonts w:ascii="TH SarabunPSK" w:hAnsi="TH SarabunPSK" w:cs="TH SarabunPSK"/>
          <w:sz w:val="32"/>
          <w:szCs w:val="32"/>
          <w:cs/>
        </w:rPr>
        <w:t>หลักสูตร พ.ศ.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F9005B" w:rsidRPr="004C5B38" w:rsidRDefault="00F9005B" w:rsidP="00F9005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สภาวิชาการ เห็นชอบในการนำเสนอหลักสูตรต่อสภามหาวิทยาลัยฯ ในการประชุม</w:t>
      </w:r>
    </w:p>
    <w:p w:rsidR="00F9005B" w:rsidRPr="004C5B38" w:rsidRDefault="00F9005B" w:rsidP="00F9005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ครั้งที่ ............. วันที่..............</w:t>
      </w:r>
    </w:p>
    <w:p w:rsidR="00F9005B" w:rsidRPr="004C5B38" w:rsidRDefault="00F9005B" w:rsidP="00F9005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สภามหาวิทยาลัยฯให้ความเห็นชอบหลักสูตร ในการประชุม ครั้งที่ ........ วันที่..............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C5B38">
        <w:rPr>
          <w:rFonts w:ascii="TH SarabunPSK" w:hAnsi="TH SarabunPSK" w:cs="TH SarabunPSK"/>
          <w:sz w:val="32"/>
          <w:szCs w:val="32"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>เปิดสอน ภาคการศึกษาที่.... ปีการศึกษา 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C5B38">
        <w:rPr>
          <w:rFonts w:ascii="TH SarabunPSK" w:hAnsi="TH SarabunPSK" w:cs="TH SarabunPSK"/>
          <w:sz w:val="32"/>
          <w:szCs w:val="32"/>
          <w:cs/>
        </w:rPr>
        <w:t>..</w:t>
      </w:r>
    </w:p>
    <w:p w:rsidR="00F9005B" w:rsidRPr="004C5B38" w:rsidRDefault="00F9005B" w:rsidP="008A6DF2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ความพร้อมในการเผยแพร่หลักสูตรคุณภาพและมาตรฐาน</w:t>
      </w:r>
    </w:p>
    <w:p w:rsidR="00F9005B" w:rsidRDefault="00F9005B" w:rsidP="00A349B6">
      <w:pPr>
        <w:ind w:firstLine="36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จะได้รับการเผยแพร่ว่าเป็นหลักสูตรที่มีคุณภาพและมาตรฐานตามกรอบมาตรฐาน</w:t>
      </w:r>
      <w:r w:rsidRPr="00EA627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คุณวุฒิระดับอุดมศึกษา พ.ศ. 2552 </w:t>
      </w:r>
      <w:r w:rsidRPr="00EA627A">
        <w:rPr>
          <w:rFonts w:ascii="TH SarabunPSK" w:hAnsi="TH SarabunPSK" w:cs="TH SarabunPSK"/>
          <w:spacing w:val="-6"/>
          <w:sz w:val="32"/>
          <w:szCs w:val="32"/>
          <w:cs/>
        </w:rPr>
        <w:t xml:space="preserve"> ในปีการศึกษา</w:t>
      </w:r>
      <w:r w:rsidRPr="00EA627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A627A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>25</w:t>
      </w:r>
      <w:r w:rsidRPr="00EA627A">
        <w:rPr>
          <w:rFonts w:ascii="TH SarabunPSK" w:hAnsi="TH SarabunPSK" w:cs="TH SarabunPSK" w:hint="cs"/>
          <w:i/>
          <w:iCs/>
          <w:color w:val="FF0000"/>
          <w:spacing w:val="-6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i/>
          <w:iCs/>
          <w:color w:val="FF0000"/>
          <w:spacing w:val="-6"/>
          <w:sz w:val="32"/>
          <w:szCs w:val="32"/>
          <w:cs/>
        </w:rPr>
        <w:t>..</w:t>
      </w:r>
      <w:r w:rsidRPr="00EA627A">
        <w:rPr>
          <w:rFonts w:ascii="TH SarabunPSK" w:hAnsi="TH SarabunPSK" w:cs="TH SarabunPSK" w:hint="cs"/>
          <w:i/>
          <w:iCs/>
          <w:color w:val="FF0000"/>
          <w:spacing w:val="-6"/>
          <w:sz w:val="32"/>
          <w:szCs w:val="32"/>
          <w:cs/>
        </w:rPr>
        <w:t>..</w:t>
      </w:r>
      <w:r w:rsidRPr="00145C0E">
        <w:rPr>
          <w:rFonts w:ascii="TH SarabunPSK" w:hAnsi="TH SarabunPSK" w:cs="TH SarabunPSK" w:hint="cs"/>
          <w:i/>
          <w:iCs/>
          <w:color w:val="FF0000"/>
          <w:spacing w:val="-6"/>
          <w:sz w:val="28"/>
          <w:cs/>
        </w:rPr>
        <w:t xml:space="preserve">(หากสาขาวิชาใดมี </w:t>
      </w:r>
      <w:proofErr w:type="spellStart"/>
      <w:r w:rsidRPr="00145C0E">
        <w:rPr>
          <w:rFonts w:ascii="TH SarabunPSK" w:hAnsi="TH SarabunPSK" w:cs="TH SarabunPSK" w:hint="cs"/>
          <w:i/>
          <w:iCs/>
          <w:color w:val="FF0000"/>
          <w:spacing w:val="-6"/>
          <w:sz w:val="28"/>
          <w:cs/>
        </w:rPr>
        <w:t>มคอ</w:t>
      </w:r>
      <w:proofErr w:type="spellEnd"/>
      <w:r w:rsidRPr="00145C0E">
        <w:rPr>
          <w:rFonts w:ascii="TH SarabunPSK" w:hAnsi="TH SarabunPSK" w:cs="TH SarabunPSK" w:hint="cs"/>
          <w:i/>
          <w:iCs/>
          <w:color w:val="FF0000"/>
          <w:spacing w:val="-6"/>
          <w:sz w:val="28"/>
          <w:cs/>
        </w:rPr>
        <w:t xml:space="preserve">.1 ควบคุมให้กำหนดตาม </w:t>
      </w:r>
      <w:proofErr w:type="spellStart"/>
      <w:r w:rsidRPr="00145C0E">
        <w:rPr>
          <w:rFonts w:ascii="TH SarabunPSK" w:hAnsi="TH SarabunPSK" w:cs="TH SarabunPSK" w:hint="cs"/>
          <w:i/>
          <w:iCs/>
          <w:color w:val="FF0000"/>
          <w:spacing w:val="-6"/>
          <w:sz w:val="28"/>
          <w:cs/>
        </w:rPr>
        <w:t>มคอ</w:t>
      </w:r>
      <w:proofErr w:type="spellEnd"/>
      <w:r w:rsidRPr="00145C0E">
        <w:rPr>
          <w:rFonts w:ascii="TH SarabunPSK" w:hAnsi="TH SarabunPSK" w:cs="TH SarabunPSK" w:hint="cs"/>
          <w:i/>
          <w:iCs/>
          <w:color w:val="FF0000"/>
          <w:spacing w:val="-6"/>
          <w:sz w:val="28"/>
          <w:cs/>
        </w:rPr>
        <w:t>.และการเผยแพร่</w:t>
      </w:r>
      <w:r w:rsidRPr="00145C0E">
        <w:rPr>
          <w:rFonts w:ascii="TH SarabunPSK" w:hAnsi="TH SarabunPSK" w:cs="TH SarabunPSK"/>
          <w:i/>
          <w:iCs/>
          <w:color w:val="FF0000"/>
          <w:spacing w:val="-6"/>
          <w:sz w:val="28"/>
          <w:cs/>
        </w:rPr>
        <w:t>ขึ้นอยู่กับปีการศึกษาที่เปิดสอน</w:t>
      </w:r>
      <w:r w:rsidRPr="00145C0E">
        <w:rPr>
          <w:rFonts w:ascii="TH SarabunPSK" w:hAnsi="TH SarabunPSK" w:cs="TH SarabunPSK" w:hint="cs"/>
          <w:i/>
          <w:iCs/>
          <w:color w:val="FF0000"/>
          <w:spacing w:val="-6"/>
          <w:sz w:val="28"/>
          <w:cs/>
        </w:rPr>
        <w:t>ให้</w:t>
      </w:r>
      <w:r w:rsidRPr="00145C0E">
        <w:rPr>
          <w:rFonts w:ascii="TH SarabunPSK" w:hAnsi="TH SarabunPSK" w:cs="TH SarabunPSK"/>
          <w:i/>
          <w:iCs/>
          <w:color w:val="FF0000"/>
          <w:spacing w:val="-6"/>
          <w:sz w:val="28"/>
          <w:cs/>
        </w:rPr>
        <w:t>คิดระยะเวลากึ่งหนึ่ง)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Pr="004C5B38" w:rsidRDefault="00F9005B" w:rsidP="008A6DF2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อาชีพที่สามารถประกอบได้หลังสำเร็จการศึกษา</w:t>
      </w: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8A6DF2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8A6DF2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ชื่อ-สกุลตำแหน่ง และคุณวุฒิการศึกษาของอาจารย์ผู้รับผิดชอบหลักสูตร</w:t>
      </w:r>
    </w:p>
    <w:p w:rsidR="00F9005B" w:rsidRPr="004C5B38" w:rsidRDefault="00F9005B" w:rsidP="00F9005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2986"/>
        <w:gridCol w:w="4839"/>
      </w:tblGrid>
      <w:tr w:rsidR="00F9005B" w:rsidRPr="004C5B38" w:rsidTr="003461C9">
        <w:trPr>
          <w:trHeight w:val="621"/>
        </w:trPr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C5B38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C5B38">
              <w:rPr>
                <w:rFonts w:ascii="TH SarabunPSK" w:hAnsi="TH SarabunPSK" w:cs="TH SarabunPSK"/>
                <w:szCs w:val="24"/>
                <w:cs/>
              </w:rPr>
              <w:t>ชื่อ-นามสกุล</w:t>
            </w:r>
          </w:p>
        </w:tc>
        <w:tc>
          <w:tcPr>
            <w:tcW w:w="4839" w:type="dxa"/>
            <w:tcBorders>
              <w:bottom w:val="single" w:sz="4" w:space="0" w:color="auto"/>
            </w:tcBorders>
            <w:vAlign w:val="center"/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ผลงานทางวิชาการ (ย้อนหลังภายใน 5 ปี)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(อย่างน้อย 3 ผลงาน)</w:t>
            </w:r>
          </w:p>
        </w:tc>
      </w:tr>
      <w:tr w:rsidR="00F9005B" w:rsidRPr="004C5B38" w:rsidTr="003461C9">
        <w:trPr>
          <w:trHeight w:val="690"/>
        </w:trPr>
        <w:tc>
          <w:tcPr>
            <w:tcW w:w="582" w:type="dxa"/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1</w:t>
            </w:r>
          </w:p>
        </w:tc>
        <w:tc>
          <w:tcPr>
            <w:tcW w:w="2986" w:type="dxa"/>
            <w:vAlign w:val="center"/>
          </w:tcPr>
          <w:p w:rsidR="00F9005B" w:rsidRPr="004C5B38" w:rsidRDefault="00F9005B" w:rsidP="003461C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นาย</w:t>
            </w:r>
            <w:r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</w:t>
            </w:r>
          </w:p>
          <w:p w:rsidR="00F9005B" w:rsidRDefault="00F9005B" w:rsidP="003461C9">
            <w:pPr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r w:rsidRPr="00A317E7"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ผู้ช่วยศาสตราจารย์  (วัสดุ)</w:t>
            </w:r>
          </w:p>
          <w:p w:rsidR="00F9005B" w:rsidRDefault="00F9005B" w:rsidP="003461C9">
            <w:pPr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วศ.ด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 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มหาวิทยาลัยเทคโนโลยีราชมงคลธัญบุรี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>, 2554</w:t>
            </w:r>
          </w:p>
          <w:p w:rsidR="00F9005B" w:rsidRPr="00A317E7" w:rsidRDefault="00F9005B" w:rsidP="003461C9">
            <w:pPr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.ม. 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วศ.บ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 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 xml:space="preserve"> </w:t>
            </w:r>
          </w:p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839" w:type="dxa"/>
          </w:tcPr>
          <w:p w:rsidR="00F9005B" w:rsidRPr="004C5B38" w:rsidRDefault="00FB4274" w:rsidP="003461C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76CC6">
              <w:rPr>
                <w:rFonts w:ascii="TH SarabunPSK" w:hAnsi="TH SarabunPSK" w:cs="TH SarabunPSK" w:hint="cs"/>
                <w:i/>
                <w:iCs/>
                <w:color w:val="FF0000"/>
                <w:spacing w:val="-4"/>
                <w:szCs w:val="24"/>
                <w:cs/>
              </w:rPr>
              <w:t xml:space="preserve"> (</w:t>
            </w:r>
            <w:r w:rsidRPr="00D76CC6">
              <w:rPr>
                <w:rFonts w:ascii="TH SarabunPSK" w:eastAsia="Angsana New" w:hAnsi="TH SarabunPSK" w:cs="TH SarabunPSK" w:hint="cs"/>
                <w:i/>
                <w:iCs/>
                <w:color w:val="FF0000"/>
                <w:spacing w:val="-4"/>
                <w:szCs w:val="24"/>
                <w:cs/>
              </w:rPr>
              <w:t>เขียนตามรูปแบบบรรณานุกรม )</w:t>
            </w:r>
          </w:p>
        </w:tc>
      </w:tr>
      <w:tr w:rsidR="00F9005B" w:rsidRPr="004C5B38" w:rsidTr="003461C9">
        <w:trPr>
          <w:trHeight w:val="690"/>
        </w:trPr>
        <w:tc>
          <w:tcPr>
            <w:tcW w:w="582" w:type="dxa"/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2</w:t>
            </w:r>
          </w:p>
        </w:tc>
        <w:tc>
          <w:tcPr>
            <w:tcW w:w="2986" w:type="dxa"/>
          </w:tcPr>
          <w:p w:rsidR="00F9005B" w:rsidRPr="004C5B38" w:rsidRDefault="00F9005B" w:rsidP="003461C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4839" w:type="dxa"/>
          </w:tcPr>
          <w:p w:rsidR="00F9005B" w:rsidRPr="004C5B38" w:rsidRDefault="00F9005B" w:rsidP="003461C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F9005B" w:rsidRPr="004C5B38" w:rsidTr="003461C9">
        <w:trPr>
          <w:trHeight w:val="690"/>
        </w:trPr>
        <w:tc>
          <w:tcPr>
            <w:tcW w:w="582" w:type="dxa"/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</w:p>
        </w:tc>
        <w:tc>
          <w:tcPr>
            <w:tcW w:w="2986" w:type="dxa"/>
          </w:tcPr>
          <w:p w:rsidR="00F9005B" w:rsidRPr="004C5B38" w:rsidRDefault="00F9005B" w:rsidP="003461C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4839" w:type="dxa"/>
          </w:tcPr>
          <w:p w:rsidR="00F9005B" w:rsidRPr="004C5B38" w:rsidRDefault="00F9005B" w:rsidP="003461C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:rsidR="00F9005B" w:rsidRDefault="00F9005B" w:rsidP="00F9005B">
      <w:pPr>
        <w:ind w:left="360"/>
        <w:rPr>
          <w:rFonts w:ascii="TH SarabunPSK" w:hAnsi="TH SarabunPSK" w:cs="TH SarabunPSK"/>
          <w:szCs w:val="24"/>
        </w:rPr>
      </w:pPr>
      <w:r w:rsidRPr="00537A66">
        <w:rPr>
          <w:rFonts w:ascii="TH SarabunPSK" w:hAnsi="TH SarabunPSK" w:cs="TH SarabunPSK" w:hint="cs"/>
          <w:b/>
          <w:bCs/>
          <w:szCs w:val="24"/>
          <w:cs/>
        </w:rPr>
        <w:t xml:space="preserve">หมายเหตุ </w:t>
      </w:r>
      <w:r w:rsidRPr="00537A66">
        <w:rPr>
          <w:rFonts w:ascii="TH SarabunPSK" w:hAnsi="TH SarabunPSK" w:cs="TH SarabunPSK"/>
          <w:szCs w:val="24"/>
        </w:rPr>
        <w:t xml:space="preserve">* </w:t>
      </w:r>
      <w:r w:rsidRPr="00537A66">
        <w:rPr>
          <w:rFonts w:ascii="TH SarabunPSK" w:hAnsi="TH SarabunPSK" w:cs="TH SarabunPSK" w:hint="cs"/>
          <w:szCs w:val="24"/>
          <w:cs/>
        </w:rPr>
        <w:t>ประธานหลักสูตร</w:t>
      </w: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Pr="004C5B38" w:rsidRDefault="00F9005B" w:rsidP="008A6DF2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สถานที่จัดการเรียนการสอน</w:t>
      </w:r>
    </w:p>
    <w:p w:rsidR="00F9005B" w:rsidRPr="00FB4274" w:rsidRDefault="00F9005B" w:rsidP="00F9005B">
      <w:pPr>
        <w:ind w:left="720"/>
        <w:rPr>
          <w:rFonts w:ascii="TH SarabunPSK" w:hAnsi="TH SarabunPSK" w:cs="TH SarabunPSK"/>
          <w:sz w:val="32"/>
          <w:szCs w:val="32"/>
        </w:rPr>
      </w:pPr>
      <w:r w:rsidRPr="00FB4274">
        <w:rPr>
          <w:rFonts w:ascii="TH SarabunPSK" w:hAnsi="TH SarabunPSK" w:cs="TH SarabunPSK"/>
          <w:sz w:val="32"/>
          <w:szCs w:val="32"/>
          <w:cs/>
        </w:rPr>
        <w:t>คณะ/วิทยาลัย...............  มหาวิทยาลัยเทคโนโลยีราชมงคลธัญบุรี</w:t>
      </w:r>
    </w:p>
    <w:p w:rsidR="00F9005B" w:rsidRDefault="00F9005B" w:rsidP="00F9005B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F9005B" w:rsidRPr="004C5B38" w:rsidRDefault="00F9005B" w:rsidP="008A6DF2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สถานการณ์ภายนอกหรือการพัฒนาที่จำเป็นต้องนำมาพิจารณาในการวางแผนหลักสูตร</w:t>
      </w:r>
    </w:p>
    <w:p w:rsidR="00F9005B" w:rsidRPr="00145C0E" w:rsidRDefault="00F9005B" w:rsidP="008A6DF2">
      <w:pPr>
        <w:numPr>
          <w:ilvl w:val="1"/>
          <w:numId w:val="9"/>
        </w:numPr>
        <w:tabs>
          <w:tab w:val="clear" w:pos="720"/>
          <w:tab w:val="left" w:pos="360"/>
          <w:tab w:val="num" w:pos="900"/>
        </w:tabs>
        <w:ind w:left="90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สถานการณ์หรือการพัฒนาทางเศรษฐกิจ</w:t>
      </w:r>
      <w:r w:rsidRPr="00145C0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8A6DF2">
      <w:pPr>
        <w:numPr>
          <w:ilvl w:val="1"/>
          <w:numId w:val="9"/>
        </w:numPr>
        <w:tabs>
          <w:tab w:val="clear" w:pos="720"/>
          <w:tab w:val="left" w:pos="360"/>
          <w:tab w:val="num" w:pos="900"/>
        </w:tabs>
        <w:ind w:left="90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สถานการณ์หรือการพัฒนาทางสังคมและวัฒนธรรม</w:t>
      </w:r>
    </w:p>
    <w:p w:rsidR="00F9005B" w:rsidRPr="00145C0E" w:rsidRDefault="00F9005B" w:rsidP="00F9005B">
      <w:pPr>
        <w:pStyle w:val="ListParagraph"/>
        <w:tabs>
          <w:tab w:val="left" w:pos="8640"/>
        </w:tabs>
        <w:ind w:left="0"/>
        <w:rPr>
          <w:rFonts w:ascii="TH SarabunPSK" w:hAnsi="TH SarabunPSK" w:cs="TH SarabunPSK"/>
          <w:sz w:val="32"/>
          <w:szCs w:val="32"/>
          <w:u w:val="dotted"/>
        </w:rPr>
      </w:pPr>
      <w:r w:rsidRPr="00145C0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145C0E" w:rsidRDefault="00F9005B" w:rsidP="00F9005B">
      <w:pPr>
        <w:pStyle w:val="ListParagraph"/>
        <w:tabs>
          <w:tab w:val="left" w:pos="8640"/>
        </w:tabs>
        <w:ind w:left="0"/>
        <w:rPr>
          <w:rFonts w:ascii="TH SarabunPSK" w:hAnsi="TH SarabunPSK" w:cs="TH SarabunPSK"/>
          <w:sz w:val="32"/>
          <w:szCs w:val="32"/>
          <w:u w:val="dotted"/>
        </w:rPr>
      </w:pPr>
      <w:r w:rsidRPr="00145C0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145C0E" w:rsidRDefault="00F9005B" w:rsidP="00F9005B">
      <w:pPr>
        <w:pStyle w:val="ListParagraph"/>
        <w:tabs>
          <w:tab w:val="left" w:pos="8640"/>
        </w:tabs>
        <w:ind w:left="0"/>
        <w:rPr>
          <w:rFonts w:ascii="TH SarabunPSK" w:hAnsi="TH SarabunPSK" w:cs="TH SarabunPSK"/>
          <w:sz w:val="32"/>
          <w:szCs w:val="32"/>
          <w:u w:val="dotted"/>
        </w:rPr>
      </w:pPr>
      <w:r w:rsidRPr="00145C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5C0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8A6DF2">
      <w:pPr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ผลกระทบจากข้อ 11 ต่อการพัฒนาหลักสูตรและความเกี่ยวข้องกับ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กิจของมหาวิทยาลัย</w:t>
      </w:r>
    </w:p>
    <w:p w:rsidR="00F9005B" w:rsidRPr="004C5B38" w:rsidRDefault="00F9005B" w:rsidP="008A6DF2">
      <w:pPr>
        <w:numPr>
          <w:ilvl w:val="1"/>
          <w:numId w:val="9"/>
        </w:numPr>
        <w:tabs>
          <w:tab w:val="clear" w:pos="720"/>
          <w:tab w:val="left" w:pos="360"/>
          <w:tab w:val="num" w:pos="900"/>
        </w:tabs>
        <w:ind w:left="90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</w:t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F9005B">
      <w:pPr>
        <w:tabs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8A6DF2">
      <w:pPr>
        <w:numPr>
          <w:ilvl w:val="1"/>
          <w:numId w:val="38"/>
        </w:numPr>
        <w:tabs>
          <w:tab w:val="left" w:pos="360"/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ความเกี่ยวข้องกับ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กิจของมหาวิทยาลัย</w:t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rPr>
          <w:rFonts w:ascii="TH SarabunPSK" w:hAnsi="TH SarabunPSK" w:cs="TH SarabunPSK"/>
          <w:sz w:val="32"/>
          <w:szCs w:val="32"/>
        </w:rPr>
      </w:pPr>
    </w:p>
    <w:p w:rsidR="00F9005B" w:rsidRPr="004C5B38" w:rsidRDefault="00F9005B" w:rsidP="008A6DF2">
      <w:pPr>
        <w:numPr>
          <w:ilvl w:val="0"/>
          <w:numId w:val="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ความสัมพันธ์กับหลักสูตรที่เปิดสอนในคณะ/ภาควิชาอื่นของมหาวิทยาลัย</w:t>
      </w:r>
    </w:p>
    <w:p w:rsidR="00F9005B" w:rsidRPr="00145C0E" w:rsidRDefault="00F9005B" w:rsidP="008A6DF2">
      <w:pPr>
        <w:numPr>
          <w:ilvl w:val="1"/>
          <w:numId w:val="38"/>
        </w:numPr>
        <w:tabs>
          <w:tab w:val="left" w:pos="360"/>
        </w:tabs>
        <w:ind w:left="896" w:hanging="539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กลุ่มวิชา/รายวิชาในหลักสูตรนี้เปิดสอนโดยคณะ/ภาควิชา/หลักสูตรอื่น</w:t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145C0E" w:rsidRDefault="00F9005B" w:rsidP="008A6DF2">
      <w:pPr>
        <w:numPr>
          <w:ilvl w:val="1"/>
          <w:numId w:val="38"/>
        </w:numPr>
        <w:tabs>
          <w:tab w:val="left" w:pos="360"/>
        </w:tabs>
        <w:ind w:left="896" w:hanging="539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กลุ่มวิชา/รายวิชาในหลักสูตรที่เปิดสอนให้ภาควิชา/หลักสูตรอื่นต้องมาเรียน</w:t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8A6DF2">
      <w:pPr>
        <w:numPr>
          <w:ilvl w:val="1"/>
          <w:numId w:val="38"/>
        </w:numPr>
        <w:tabs>
          <w:tab w:val="left" w:pos="360"/>
        </w:tabs>
        <w:ind w:left="896" w:hanging="539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</w:t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005B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8417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Default="00F9005B" w:rsidP="00F9005B">
      <w:pPr>
        <w:jc w:val="center"/>
        <w:rPr>
          <w:rFonts w:ascii="TH SarabunPSK" w:hAnsi="TH SarabunPSK" w:cs="TH SarabunPSK"/>
          <w:sz w:val="32"/>
          <w:szCs w:val="32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4994" w:rsidRDefault="004A4994" w:rsidP="00F900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62DF4" w:rsidRDefault="00C62DF4" w:rsidP="00F900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49B6" w:rsidRDefault="00A349B6" w:rsidP="00F900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C5B38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ข้อมูลเฉพาะของหลักสูตร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Pr="004C5B38" w:rsidRDefault="00F9005B" w:rsidP="00F9005B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ปรัชญา ความสำคัญ และวัตถุประสงค์ของหลักสูตร</w:t>
      </w:r>
      <w:r w:rsidR="00B95B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95B34" w:rsidRPr="00B95B34" w:rsidRDefault="00F9005B" w:rsidP="00B95B34">
      <w:pPr>
        <w:numPr>
          <w:ilvl w:val="1"/>
          <w:numId w:val="1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</w:p>
    <w:p w:rsidR="00F9005B" w:rsidRPr="004C5B38" w:rsidRDefault="00B95B34" w:rsidP="00350FC9">
      <w:pPr>
        <w:tabs>
          <w:tab w:val="left" w:pos="8640"/>
        </w:tabs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i/>
          <w:iCs/>
          <w:sz w:val="28"/>
        </w:rPr>
        <w:t>…………………</w:t>
      </w:r>
      <w:proofErr w:type="gramStart"/>
      <w:r>
        <w:rPr>
          <w:rFonts w:ascii="TH SarabunPSK" w:hAnsi="TH SarabunPSK" w:cs="TH SarabunPSK"/>
          <w:i/>
          <w:iCs/>
          <w:sz w:val="28"/>
        </w:rPr>
        <w:t>..</w:t>
      </w:r>
      <w:r w:rsidRPr="0039530D">
        <w:rPr>
          <w:rFonts w:ascii="TH SarabunPSK" w:hAnsi="TH SarabunPSK" w:cs="TH SarabunPSK"/>
          <w:i/>
          <w:iCs/>
          <w:color w:val="FF0000"/>
          <w:sz w:val="28"/>
        </w:rPr>
        <w:t>(</w:t>
      </w:r>
      <w:proofErr w:type="gramEnd"/>
      <w:r w:rsidRPr="0039530D">
        <w:rPr>
          <w:rFonts w:ascii="TH SarabunPSK" w:hAnsi="TH SarabunPSK" w:cs="TH SarabunPSK" w:hint="cs"/>
          <w:i/>
          <w:iCs/>
          <w:color w:val="FF0000"/>
          <w:szCs w:val="24"/>
          <w:cs/>
        </w:rPr>
        <w:t>มุ่ง</w:t>
      </w:r>
      <w:r w:rsidRPr="00B95B34">
        <w:rPr>
          <w:rFonts w:ascii="TH SarabunPSK" w:hAnsi="TH SarabunPSK" w:cs="TH SarabunPSK" w:hint="cs"/>
          <w:i/>
          <w:iCs/>
          <w:color w:val="FF0000"/>
          <w:szCs w:val="24"/>
          <w:cs/>
        </w:rPr>
        <w:t>ให้มีความสัมพันธ์สอดคล้องกับแผนพัฒนาการศึกษาระดับอุดมศึกษาของชาติ ปรัชญาของอุดมศึกษา ปรัชญาของสถาบันอุดมศึกษา และมาตรฐานวิชาการและวิชาชีพที่เป็นสากล</w:t>
      </w:r>
      <w:r w:rsidR="0039530D">
        <w:rPr>
          <w:rFonts w:ascii="TH SarabunPSK" w:hAnsi="TH SarabunPSK" w:cs="TH SarabunPSK"/>
          <w:i/>
          <w:iCs/>
          <w:color w:val="FF0000"/>
          <w:szCs w:val="24"/>
        </w:rPr>
        <w:t>)</w:t>
      </w:r>
      <w:r w:rsidR="00350FC9">
        <w:rPr>
          <w:rFonts w:ascii="TH SarabunPSK" w:hAnsi="TH SarabunPSK" w:cs="TH SarabunPSK" w:hint="cs"/>
          <w:i/>
          <w:iCs/>
          <w:color w:val="FF0000"/>
          <w:szCs w:val="24"/>
          <w:cs/>
        </w:rPr>
        <w:t>.</w:t>
      </w:r>
      <w:r w:rsidR="00350FC9" w:rsidRPr="00350FC9">
        <w:rPr>
          <w:rFonts w:ascii="TH SarabunPSK" w:hAnsi="TH SarabunPSK" w:cs="TH SarabunPSK" w:hint="cs"/>
          <w:i/>
          <w:iCs/>
          <w:szCs w:val="24"/>
          <w:cs/>
        </w:rPr>
        <w:t>......................................................................................................................</w:t>
      </w:r>
      <w:r w:rsidRPr="00350FC9">
        <w:rPr>
          <w:rFonts w:ascii="TH SarabunPSK" w:hAnsi="TH SarabunPSK" w:cs="TH SarabunPSK" w:hint="cs"/>
          <w:i/>
          <w:iCs/>
          <w:szCs w:val="24"/>
          <w:cs/>
        </w:rPr>
        <w:t xml:space="preserve"> </w:t>
      </w:r>
    </w:p>
    <w:p w:rsidR="00F9005B" w:rsidRPr="00350FC9" w:rsidRDefault="00F9005B" w:rsidP="00350FC9">
      <w:pPr>
        <w:numPr>
          <w:ilvl w:val="1"/>
          <w:numId w:val="1"/>
        </w:numPr>
        <w:tabs>
          <w:tab w:val="clear" w:pos="720"/>
          <w:tab w:val="num" w:pos="0"/>
          <w:tab w:val="left" w:pos="360"/>
        </w:tabs>
        <w:ind w:left="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B95B34" w:rsidRPr="00350FC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350FC9" w:rsidRPr="00350FC9">
        <w:rPr>
          <w:rFonts w:ascii="TH SarabunPSK" w:eastAsia="Angsana New" w:hAnsi="TH SarabunPSK" w:cs="TH SarabunPSK"/>
          <w:i/>
          <w:iCs/>
          <w:color w:val="FF0000"/>
          <w:spacing w:val="-4"/>
          <w:sz w:val="22"/>
          <w:szCs w:val="24"/>
        </w:rPr>
        <w:t>(</w:t>
      </w:r>
      <w:r w:rsidR="00350FC9" w:rsidRPr="00350FC9">
        <w:rPr>
          <w:rFonts w:ascii="TH SarabunPSK" w:eastAsia="Angsana New" w:hAnsi="TH SarabunPSK" w:cs="TH SarabunPSK"/>
          <w:i/>
          <w:iCs/>
          <w:color w:val="FF0000"/>
          <w:spacing w:val="-4"/>
          <w:sz w:val="22"/>
          <w:szCs w:val="24"/>
          <w:cs/>
        </w:rPr>
        <w:t>กำหนดเป็นข้อๆให้ชัดเจนโดยวัตถุประสงค์ควรสอดคล้องกับผลการเรียนรู้ ทั้ง 5 หรือ 6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pacing w:val="-4"/>
          <w:sz w:val="22"/>
          <w:szCs w:val="24"/>
          <w:cs/>
        </w:rPr>
        <w:t xml:space="preserve"> </w:t>
      </w:r>
      <w:r w:rsidR="00350FC9" w:rsidRPr="00350FC9">
        <w:rPr>
          <w:rFonts w:ascii="TH SarabunPSK" w:eastAsia="Angsana New" w:hAnsi="TH SarabunPSK" w:cs="TH SarabunPSK"/>
          <w:i/>
          <w:iCs/>
          <w:color w:val="FF0000"/>
          <w:spacing w:val="-4"/>
          <w:sz w:val="22"/>
          <w:szCs w:val="24"/>
          <w:cs/>
        </w:rPr>
        <w:t>ด้า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pacing w:val="-4"/>
          <w:sz w:val="22"/>
          <w:szCs w:val="24"/>
          <w:cs/>
        </w:rPr>
        <w:t>น</w:t>
      </w:r>
      <w:r w:rsidR="00350FC9" w:rsidRPr="00350FC9">
        <w:rPr>
          <w:rFonts w:ascii="TH SarabunPSK" w:eastAsia="Angsana New" w:hAnsi="TH SarabunPSK" w:cs="TH SarabunPSK"/>
          <w:i/>
          <w:iCs/>
          <w:color w:val="FF0000"/>
          <w:spacing w:val="-4"/>
          <w:sz w:val="22"/>
          <w:szCs w:val="24"/>
          <w:cs/>
        </w:rPr>
        <w:t xml:space="preserve"> 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pacing w:val="-4"/>
          <w:sz w:val="22"/>
          <w:szCs w:val="24"/>
          <w:cs/>
        </w:rPr>
        <w:t xml:space="preserve">ซึ่งระดับปริญญาโท          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z w:val="22"/>
          <w:szCs w:val="24"/>
          <w:cs/>
        </w:rPr>
        <w:t>มุ่งให้มีความรู้ความเข้าใจในกระบวนการสร้างและประยุกต์ใช้ความรู้ใหม่เพื่อพัฒนางาน</w:t>
      </w:r>
      <w:r w:rsidR="00350FC9">
        <w:rPr>
          <w:rFonts w:ascii="TH SarabunPSK" w:eastAsia="Angsana New" w:hAnsi="TH SarabunPSK" w:cs="TH SarabunPSK" w:hint="cs"/>
          <w:i/>
          <w:iCs/>
          <w:color w:val="FF0000"/>
          <w:sz w:val="22"/>
          <w:szCs w:val="24"/>
          <w:cs/>
        </w:rPr>
        <w:t xml:space="preserve">และสังคม ในขณะที่ระดับปริญญาเอก 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z w:val="22"/>
          <w:szCs w:val="24"/>
          <w:cs/>
        </w:rPr>
        <w:t>มุ่งให้มีความสามารถในการค้นคว้าวิจัยเพื่อ</w:t>
      </w:r>
      <w:r w:rsidR="0039530D" w:rsidRPr="00350FC9">
        <w:rPr>
          <w:rFonts w:ascii="TH SarabunPSK" w:eastAsia="Angsana New" w:hAnsi="TH SarabunPSK" w:cs="TH SarabunPSK" w:hint="cs"/>
          <w:i/>
          <w:iCs/>
          <w:color w:val="FF0000"/>
          <w:sz w:val="22"/>
          <w:szCs w:val="24"/>
          <w:cs/>
        </w:rPr>
        <w:t>สรรค์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z w:val="22"/>
          <w:szCs w:val="24"/>
          <w:cs/>
        </w:rPr>
        <w:t>สร้างองค์ความรู้ใหม่หรือนวัตกรรม ซึ่งเป็นประโยชน์ต่อการพัฒนางาน</w:t>
      </w:r>
      <w:r w:rsidR="00350FC9" w:rsidRPr="00350FC9">
        <w:rPr>
          <w:rFonts w:ascii="TH SarabunPSK" w:eastAsia="Angsana New" w:hAnsi="TH SarabunPSK" w:cs="TH SarabunPSK"/>
          <w:i/>
          <w:iCs/>
          <w:color w:val="FF0000"/>
          <w:sz w:val="22"/>
          <w:szCs w:val="24"/>
        </w:rPr>
        <w:t xml:space="preserve"> </w:t>
      </w:r>
      <w:r w:rsidR="00350FC9" w:rsidRPr="00350FC9">
        <w:rPr>
          <w:rFonts w:ascii="TH SarabunPSK" w:eastAsia="Angsana New" w:hAnsi="TH SarabunPSK" w:cs="TH SarabunPSK" w:hint="cs"/>
          <w:i/>
          <w:iCs/>
          <w:color w:val="FF0000"/>
          <w:sz w:val="22"/>
          <w:szCs w:val="24"/>
          <w:cs/>
        </w:rPr>
        <w:t>สังคม และประเทศ</w:t>
      </w:r>
      <w:r w:rsidR="00350FC9" w:rsidRPr="00350FC9">
        <w:rPr>
          <w:rFonts w:ascii="TH SarabunPSK" w:eastAsia="Angsana New" w:hAnsi="TH SarabunPSK" w:cs="TH SarabunPSK"/>
          <w:color w:val="FF0000"/>
          <w:sz w:val="22"/>
          <w:szCs w:val="24"/>
        </w:rPr>
        <w:t>)</w:t>
      </w:r>
    </w:p>
    <w:p w:rsidR="00F9005B" w:rsidRPr="004C5B38" w:rsidRDefault="00F9005B" w:rsidP="00F9005B">
      <w:pPr>
        <w:numPr>
          <w:ilvl w:val="2"/>
          <w:numId w:val="1"/>
        </w:numPr>
        <w:tabs>
          <w:tab w:val="clear" w:pos="1080"/>
          <w:tab w:val="num" w:pos="1260"/>
        </w:tabs>
        <w:ind w:left="1260" w:hanging="36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..</w:t>
      </w:r>
      <w:r w:rsidRPr="004C5B38"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:rsidR="00F9005B" w:rsidRPr="004C5B38" w:rsidRDefault="00F9005B" w:rsidP="00F9005B">
      <w:pPr>
        <w:numPr>
          <w:ilvl w:val="2"/>
          <w:numId w:val="1"/>
        </w:numPr>
        <w:tabs>
          <w:tab w:val="clear" w:pos="1080"/>
          <w:tab w:val="num" w:pos="1260"/>
        </w:tabs>
        <w:ind w:left="1260" w:hanging="36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..........</w:t>
      </w:r>
      <w:r w:rsidRPr="004C5B38">
        <w:rPr>
          <w:rFonts w:ascii="TH SarabunPSK" w:hAnsi="TH SarabunPSK" w:cs="TH SarabunPSK"/>
          <w:sz w:val="32"/>
          <w:szCs w:val="32"/>
        </w:rPr>
        <w:t>...................................</w:t>
      </w:r>
    </w:p>
    <w:p w:rsidR="00F9005B" w:rsidRPr="004C5B38" w:rsidRDefault="00F9005B" w:rsidP="00F9005B">
      <w:pPr>
        <w:numPr>
          <w:ilvl w:val="2"/>
          <w:numId w:val="1"/>
        </w:numPr>
        <w:tabs>
          <w:tab w:val="clear" w:pos="1080"/>
          <w:tab w:val="num" w:pos="1260"/>
        </w:tabs>
        <w:ind w:left="1260" w:hanging="360"/>
        <w:rPr>
          <w:rFonts w:ascii="TH SarabunPSK" w:hAnsi="TH SarabunPSK" w:cs="TH SarabunPSK"/>
          <w:sz w:val="32"/>
          <w:szCs w:val="32"/>
          <w:cs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..........</w:t>
      </w:r>
      <w:r w:rsidRPr="004C5B38">
        <w:rPr>
          <w:rFonts w:ascii="TH SarabunPSK" w:hAnsi="TH SarabunPSK" w:cs="TH SarabunPSK"/>
          <w:sz w:val="32"/>
          <w:szCs w:val="32"/>
        </w:rPr>
        <w:t>..................................</w:t>
      </w:r>
      <w:r w:rsidRPr="004C5B38">
        <w:rPr>
          <w:rFonts w:ascii="TH SarabunPSK" w:hAnsi="TH SarabunPSK" w:cs="TH SarabunPSK"/>
          <w:sz w:val="32"/>
          <w:szCs w:val="32"/>
          <w:cs/>
        </w:rPr>
        <w:t>.</w:t>
      </w:r>
    </w:p>
    <w:p w:rsidR="00F9005B" w:rsidRDefault="00F9005B" w:rsidP="00F9005B">
      <w:pPr>
        <w:numPr>
          <w:ilvl w:val="2"/>
          <w:numId w:val="1"/>
        </w:numPr>
        <w:tabs>
          <w:tab w:val="clear" w:pos="1080"/>
          <w:tab w:val="num" w:pos="1260"/>
        </w:tabs>
        <w:ind w:left="1260" w:hanging="36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..........</w:t>
      </w:r>
      <w:r w:rsidRPr="004C5B38">
        <w:rPr>
          <w:rFonts w:ascii="TH SarabunPSK" w:hAnsi="TH SarabunPSK" w:cs="TH SarabunPSK"/>
          <w:sz w:val="32"/>
          <w:szCs w:val="32"/>
        </w:rPr>
        <w:t>..................................</w:t>
      </w:r>
      <w:r w:rsidRPr="004C5B38">
        <w:rPr>
          <w:rFonts w:ascii="TH SarabunPSK" w:hAnsi="TH SarabunPSK" w:cs="TH SarabunPSK"/>
          <w:sz w:val="32"/>
          <w:szCs w:val="32"/>
          <w:cs/>
        </w:rPr>
        <w:t>.</w:t>
      </w:r>
    </w:p>
    <w:p w:rsidR="00F9005B" w:rsidRDefault="00F9005B" w:rsidP="00F9005B">
      <w:pPr>
        <w:numPr>
          <w:ilvl w:val="2"/>
          <w:numId w:val="1"/>
        </w:numPr>
        <w:tabs>
          <w:tab w:val="clear" w:pos="1080"/>
          <w:tab w:val="num" w:pos="1260"/>
        </w:tabs>
        <w:ind w:left="1260" w:hanging="36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..........</w:t>
      </w:r>
      <w:r w:rsidRPr="004C5B38">
        <w:rPr>
          <w:rFonts w:ascii="TH SarabunPSK" w:hAnsi="TH SarabunPSK" w:cs="TH SarabunPSK"/>
          <w:sz w:val="32"/>
          <w:szCs w:val="32"/>
        </w:rPr>
        <w:t>..................................</w:t>
      </w:r>
      <w:r w:rsidRPr="004C5B38">
        <w:rPr>
          <w:rFonts w:ascii="TH SarabunPSK" w:hAnsi="TH SarabunPSK" w:cs="TH SarabunPSK"/>
          <w:sz w:val="32"/>
          <w:szCs w:val="32"/>
          <w:cs/>
        </w:rPr>
        <w:t>.</w:t>
      </w:r>
    </w:p>
    <w:p w:rsidR="00F9005B" w:rsidRDefault="00F9005B" w:rsidP="00F9005B">
      <w:pPr>
        <w:numPr>
          <w:ilvl w:val="2"/>
          <w:numId w:val="1"/>
        </w:numPr>
        <w:tabs>
          <w:tab w:val="clear" w:pos="1080"/>
          <w:tab w:val="num" w:pos="1260"/>
        </w:tabs>
        <w:spacing w:after="120"/>
        <w:ind w:left="1259" w:hanging="357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..........</w:t>
      </w:r>
      <w:r w:rsidRPr="004C5B38"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F9005B" w:rsidRPr="009235D0" w:rsidRDefault="00F9005B" w:rsidP="00F9005B">
      <w:pPr>
        <w:numPr>
          <w:ilvl w:val="1"/>
          <w:numId w:val="1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ผลลัพธ์การเรียนรู้ที่คาดหวังระดับหลักสูตร (</w:t>
      </w:r>
      <w:r w:rsidR="008D2D54">
        <w:rPr>
          <w:rFonts w:ascii="TH SarabunPSK" w:hAnsi="TH SarabunPSK" w:cs="TH SarabunPSK"/>
          <w:b/>
          <w:bCs/>
          <w:sz w:val="32"/>
          <w:szCs w:val="32"/>
        </w:rPr>
        <w:t>Program Learning Outcomes, PLO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235D0">
        <w:rPr>
          <w:rFonts w:ascii="TH SarabunPSK" w:hAnsi="TH SarabunPSK" w:cs="TH SarabunPSK"/>
          <w:sz w:val="32"/>
          <w:szCs w:val="32"/>
        </w:rPr>
        <w:br/>
      </w:r>
      <w:r w:rsidR="008D2D54">
        <w:rPr>
          <w:rFonts w:ascii="TH SarabunPSK" w:hAnsi="TH SarabunPSK" w:cs="TH SarabunPSK"/>
          <w:sz w:val="32"/>
          <w:szCs w:val="32"/>
        </w:rPr>
        <w:t xml:space="preserve">PLO </w:t>
      </w:r>
      <w:r>
        <w:rPr>
          <w:rFonts w:ascii="TH SarabunPSK" w:hAnsi="TH SarabunPSK" w:cs="TH SarabunPSK"/>
          <w:sz w:val="32"/>
          <w:szCs w:val="32"/>
        </w:rPr>
        <w:t>1 : ………………………………………………………………………………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>
        <w:rPr>
          <w:rFonts w:ascii="TH SarabunPSK" w:hAnsi="TH SarabunPSK" w:cs="TH SarabunPSK"/>
          <w:sz w:val="32"/>
          <w:szCs w:val="32"/>
        </w:rPr>
        <w:t xml:space="preserve">  1.1 …………………………………………………………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>
        <w:rPr>
          <w:rFonts w:ascii="TH SarabunPSK" w:hAnsi="TH SarabunPSK" w:cs="TH SarabunPSK"/>
          <w:sz w:val="32"/>
          <w:szCs w:val="32"/>
        </w:rPr>
        <w:t xml:space="preserve">  1.</w:t>
      </w:r>
      <w:r w:rsidR="00CE068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>
        <w:rPr>
          <w:rFonts w:ascii="TH SarabunPSK" w:hAnsi="TH SarabunPSK" w:cs="TH SarabunPSK"/>
          <w:sz w:val="32"/>
          <w:szCs w:val="32"/>
        </w:rPr>
        <w:t xml:space="preserve">  1.</w:t>
      </w:r>
      <w:r w:rsidR="00CE068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="008D2D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PLO </w:t>
      </w:r>
      <w:r>
        <w:rPr>
          <w:rFonts w:ascii="TH SarabunPSK" w:hAnsi="TH SarabunPSK" w:cs="TH SarabunPSK"/>
          <w:sz w:val="32"/>
          <w:szCs w:val="32"/>
        </w:rPr>
        <w:t>2 : ………………………………………………………………………………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>
        <w:rPr>
          <w:rFonts w:ascii="TH SarabunPSK" w:hAnsi="TH SarabunPSK" w:cs="TH SarabunPSK"/>
          <w:sz w:val="32"/>
          <w:szCs w:val="32"/>
        </w:rPr>
        <w:t xml:space="preserve">  2.1 …………………………………………………………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>
        <w:rPr>
          <w:rFonts w:ascii="TH SarabunPSK" w:hAnsi="TH SarabunPSK" w:cs="TH SarabunPSK"/>
          <w:sz w:val="32"/>
          <w:szCs w:val="32"/>
        </w:rPr>
        <w:t xml:space="preserve">  2.</w:t>
      </w:r>
      <w:r w:rsidR="00CE068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</w:t>
      </w:r>
      <w:r w:rsidR="008D2D54">
        <w:rPr>
          <w:rFonts w:ascii="TH SarabunPSK" w:hAnsi="TH SarabunPSK" w:cs="TH SarabunPSK"/>
          <w:sz w:val="32"/>
          <w:szCs w:val="32"/>
        </w:rPr>
        <w:t>…….</w:t>
      </w:r>
      <w:r w:rsidR="008D2D54"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>
        <w:rPr>
          <w:rFonts w:ascii="TH SarabunPSK" w:hAnsi="TH SarabunPSK" w:cs="TH SarabunPSK"/>
          <w:sz w:val="32"/>
          <w:szCs w:val="32"/>
        </w:rPr>
        <w:t xml:space="preserve">  2.</w:t>
      </w:r>
      <w:r w:rsidR="00CE068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</w:t>
      </w:r>
    </w:p>
    <w:p w:rsidR="00F9005B" w:rsidRDefault="008D2D54" w:rsidP="00F9005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</w:t>
      </w:r>
      <w:r w:rsidR="00F9005B">
        <w:rPr>
          <w:rFonts w:ascii="TH SarabunPSK" w:hAnsi="TH SarabunPSK" w:cs="TH SarabunPSK"/>
          <w:sz w:val="32"/>
          <w:szCs w:val="32"/>
        </w:rPr>
        <w:t>3 : 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 w:rsidR="00F9005B">
        <w:rPr>
          <w:rFonts w:ascii="TH SarabunPSK" w:hAnsi="TH SarabunPSK" w:cs="TH SarabunPSK"/>
          <w:sz w:val="32"/>
          <w:szCs w:val="32"/>
        </w:rPr>
        <w:t xml:space="preserve">  3.1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 w:rsidR="00F9005B">
        <w:rPr>
          <w:rFonts w:ascii="TH SarabunPSK" w:hAnsi="TH SarabunPSK" w:cs="TH SarabunPSK"/>
          <w:sz w:val="32"/>
          <w:szCs w:val="32"/>
        </w:rPr>
        <w:t xml:space="preserve">  3.</w:t>
      </w:r>
      <w:r w:rsidR="00CE0680">
        <w:rPr>
          <w:rFonts w:ascii="TH SarabunPSK" w:hAnsi="TH SarabunPSK" w:cs="TH SarabunPSK" w:hint="cs"/>
          <w:sz w:val="32"/>
          <w:szCs w:val="32"/>
          <w:cs/>
        </w:rPr>
        <w:t>2</w:t>
      </w:r>
      <w:r w:rsidR="00F9005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 w:rsidR="00F9005B">
        <w:rPr>
          <w:rFonts w:ascii="TH SarabunPSK" w:hAnsi="TH SarabunPSK" w:cs="TH SarabunPSK"/>
          <w:sz w:val="32"/>
          <w:szCs w:val="32"/>
        </w:rPr>
        <w:t xml:space="preserve">  3.</w:t>
      </w:r>
      <w:r w:rsidR="00CE0680">
        <w:rPr>
          <w:rFonts w:ascii="TH SarabunPSK" w:hAnsi="TH SarabunPSK" w:cs="TH SarabunPSK" w:hint="cs"/>
          <w:sz w:val="32"/>
          <w:szCs w:val="32"/>
          <w:cs/>
        </w:rPr>
        <w:t>3</w:t>
      </w:r>
      <w:r w:rsidR="00F9005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</w:t>
      </w:r>
    </w:p>
    <w:p w:rsidR="00F9005B" w:rsidRDefault="008D2D54" w:rsidP="00FB4274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</w:t>
      </w:r>
      <w:r w:rsidR="00F9005B">
        <w:rPr>
          <w:rFonts w:ascii="TH SarabunPSK" w:hAnsi="TH SarabunPSK" w:cs="TH SarabunPSK"/>
          <w:sz w:val="32"/>
          <w:szCs w:val="32"/>
        </w:rPr>
        <w:t>4 : 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 w:rsidR="00F9005B">
        <w:rPr>
          <w:rFonts w:ascii="TH SarabunPSK" w:hAnsi="TH SarabunPSK" w:cs="TH SarabunPSK"/>
          <w:sz w:val="32"/>
          <w:szCs w:val="32"/>
        </w:rPr>
        <w:t xml:space="preserve">  4.1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br/>
        <w:t xml:space="preserve">          Sub PLO</w:t>
      </w:r>
      <w:r w:rsidR="00F9005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9005B">
        <w:rPr>
          <w:rFonts w:ascii="TH SarabunPSK" w:hAnsi="TH SarabunPSK" w:cs="TH SarabunPSK"/>
          <w:sz w:val="32"/>
          <w:szCs w:val="32"/>
        </w:rPr>
        <w:t>4.</w:t>
      </w:r>
      <w:r w:rsidR="00CE0680">
        <w:rPr>
          <w:rFonts w:ascii="TH SarabunPSK" w:hAnsi="TH SarabunPSK" w:cs="TH SarabunPSK" w:hint="cs"/>
          <w:sz w:val="32"/>
          <w:szCs w:val="32"/>
          <w:cs/>
        </w:rPr>
        <w:t>2</w:t>
      </w:r>
      <w:r w:rsidR="00F9005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br/>
        <w:t xml:space="preserve">          Sub PLO </w:t>
      </w:r>
      <w:r w:rsidR="00F9005B">
        <w:rPr>
          <w:rFonts w:ascii="TH SarabunPSK" w:hAnsi="TH SarabunPSK" w:cs="TH SarabunPSK"/>
          <w:sz w:val="32"/>
          <w:szCs w:val="32"/>
        </w:rPr>
        <w:t xml:space="preserve">  4.</w:t>
      </w:r>
      <w:r w:rsidR="00CE0680">
        <w:rPr>
          <w:rFonts w:ascii="TH SarabunPSK" w:hAnsi="TH SarabunPSK" w:cs="TH SarabunPSK" w:hint="cs"/>
          <w:sz w:val="32"/>
          <w:szCs w:val="32"/>
          <w:cs/>
        </w:rPr>
        <w:t>3</w:t>
      </w:r>
      <w:r w:rsidR="00F9005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</w:t>
      </w:r>
    </w:p>
    <w:p w:rsidR="00F9005B" w:rsidRPr="00EB3425" w:rsidRDefault="00F9005B" w:rsidP="00F9005B">
      <w:pPr>
        <w:numPr>
          <w:ilvl w:val="1"/>
          <w:numId w:val="1"/>
        </w:numPr>
        <w:tabs>
          <w:tab w:val="left" w:pos="360"/>
        </w:tabs>
        <w:spacing w:after="120"/>
        <w:ind w:left="714" w:hanging="35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B34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ความคาดหวังของผลลัพธ์การเรียนรู้เมื่อสิ้นปีการศึกษา</w:t>
      </w:r>
      <w:r w:rsidR="00FB4274" w:rsidRPr="00EB342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(Year Learni</w:t>
      </w:r>
      <w:r w:rsidR="00EB3425" w:rsidRPr="00EB3425">
        <w:rPr>
          <w:rFonts w:ascii="TH SarabunPSK" w:hAnsi="TH SarabunPSK" w:cs="TH SarabunPSK"/>
          <w:b/>
          <w:bCs/>
          <w:spacing w:val="-4"/>
          <w:sz w:val="32"/>
          <w:szCs w:val="32"/>
        </w:rPr>
        <w:t>n</w:t>
      </w:r>
      <w:r w:rsidR="00FB4274" w:rsidRPr="00EB3425">
        <w:rPr>
          <w:rFonts w:ascii="TH SarabunPSK" w:hAnsi="TH SarabunPSK" w:cs="TH SarabunPSK"/>
          <w:b/>
          <w:bCs/>
          <w:spacing w:val="-4"/>
          <w:sz w:val="32"/>
          <w:szCs w:val="32"/>
        </w:rPr>
        <w:t>g Outcomes,</w:t>
      </w:r>
      <w:r w:rsidR="00FB4274" w:rsidRPr="00EB34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FB4274" w:rsidRPr="00EB3425">
        <w:rPr>
          <w:rFonts w:ascii="TH SarabunPSK" w:hAnsi="TH SarabunPSK" w:cs="TH SarabunPSK"/>
          <w:b/>
          <w:bCs/>
          <w:spacing w:val="-4"/>
          <w:sz w:val="32"/>
          <w:szCs w:val="32"/>
        </w:rPr>
        <w:t>YLOs)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0"/>
        <w:gridCol w:w="6257"/>
      </w:tblGrid>
      <w:tr w:rsidR="00F9005B" w:rsidTr="003461C9">
        <w:tc>
          <w:tcPr>
            <w:tcW w:w="1430" w:type="dxa"/>
            <w:shd w:val="clear" w:color="auto" w:fill="D9D9D9" w:themeFill="background1" w:themeFillShade="D9"/>
          </w:tcPr>
          <w:p w:rsidR="00F9005B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6257" w:type="dxa"/>
            <w:shd w:val="clear" w:color="auto" w:fill="D9D9D9" w:themeFill="background1" w:themeFillShade="D9"/>
          </w:tcPr>
          <w:p w:rsidR="00F9005B" w:rsidRPr="00ED3130" w:rsidRDefault="00F9005B" w:rsidP="003461C9">
            <w:pPr>
              <w:tabs>
                <w:tab w:val="left" w:pos="360"/>
              </w:tabs>
              <w:spacing w:after="120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C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</w:p>
        </w:tc>
      </w:tr>
      <w:tr w:rsidR="00F9005B" w:rsidTr="003461C9">
        <w:tc>
          <w:tcPr>
            <w:tcW w:w="1430" w:type="dxa"/>
          </w:tcPr>
          <w:p w:rsidR="00F9005B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257" w:type="dxa"/>
          </w:tcPr>
          <w:p w:rsidR="00F9005B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05B" w:rsidTr="003461C9">
        <w:tc>
          <w:tcPr>
            <w:tcW w:w="1430" w:type="dxa"/>
          </w:tcPr>
          <w:p w:rsidR="00F9005B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257" w:type="dxa"/>
          </w:tcPr>
          <w:p w:rsidR="00F9005B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05B" w:rsidTr="003461C9">
        <w:tc>
          <w:tcPr>
            <w:tcW w:w="1430" w:type="dxa"/>
          </w:tcPr>
          <w:p w:rsidR="00F9005B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7" w:type="dxa"/>
          </w:tcPr>
          <w:p w:rsidR="00F9005B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9005B" w:rsidRPr="00F73DA8" w:rsidRDefault="00F9005B" w:rsidP="00F9005B">
      <w:pPr>
        <w:pStyle w:val="ListParagraph"/>
        <w:numPr>
          <w:ilvl w:val="1"/>
          <w:numId w:val="1"/>
        </w:numPr>
        <w:tabs>
          <w:tab w:val="clear" w:pos="720"/>
          <w:tab w:val="num" w:pos="360"/>
        </w:tabs>
        <w:spacing w:after="240"/>
        <w:ind w:left="-142" w:firstLine="50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369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เชื่อมโยงระหว่างผลลัพธ์การเรียนรู้ที่คาดหวังของหลักสูตร (</w:t>
      </w:r>
      <w:r w:rsidR="00572EDC">
        <w:rPr>
          <w:rFonts w:ascii="TH SarabunPSK" w:hAnsi="TH SarabunPSK" w:cs="TH SarabunPSK"/>
          <w:b/>
          <w:bCs/>
          <w:sz w:val="32"/>
          <w:szCs w:val="32"/>
        </w:rPr>
        <w:t>PLO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และผลการเรียนรู้ตามกรอบมาตรฐานคุณวุฒิระดับอุดมศึกษา (</w:t>
      </w:r>
      <w:r>
        <w:rPr>
          <w:rFonts w:ascii="TH SarabunPSK" w:hAnsi="TH SarabunPSK" w:cs="TH SarabunPSK"/>
          <w:b/>
          <w:bCs/>
          <w:sz w:val="32"/>
          <w:szCs w:val="32"/>
        </w:rPr>
        <w:t>TQF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9773" w:type="dxa"/>
        <w:tblInd w:w="-289" w:type="dxa"/>
        <w:tblLook w:val="04A0" w:firstRow="1" w:lastRow="0" w:firstColumn="1" w:lastColumn="0" w:noHBand="0" w:noVBand="1"/>
      </w:tblPr>
      <w:tblGrid>
        <w:gridCol w:w="1468"/>
        <w:gridCol w:w="465"/>
        <w:gridCol w:w="46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398"/>
      </w:tblGrid>
      <w:tr w:rsidR="00F9005B" w:rsidTr="003461C9">
        <w:trPr>
          <w:trHeight w:val="330"/>
        </w:trPr>
        <w:tc>
          <w:tcPr>
            <w:tcW w:w="1468" w:type="dxa"/>
            <w:vMerge w:val="restart"/>
            <w:vAlign w:val="center"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FE0">
              <w:rPr>
                <w:rFonts w:ascii="TH SarabunPSK" w:hAnsi="TH SarabunPSK" w:cs="TH SarabunPSK" w:hint="cs"/>
                <w:szCs w:val="24"/>
                <w:cs/>
              </w:rPr>
              <w:t>ผลลัพธ์การเรียนรู้ที่</w:t>
            </w:r>
            <w:r w:rsidRPr="00545FE0">
              <w:rPr>
                <w:rFonts w:ascii="TH SarabunPSK" w:hAnsi="TH SarabunPSK" w:cs="TH SarabunPSK" w:hint="cs"/>
                <w:spacing w:val="-8"/>
                <w:szCs w:val="24"/>
                <w:cs/>
              </w:rPr>
              <w:t>คาดหวังของหลักสูตร</w:t>
            </w:r>
            <w:r>
              <w:rPr>
                <w:rFonts w:ascii="TH SarabunPSK" w:hAnsi="TH SarabunPSK" w:cs="TH SarabunPSK"/>
                <w:spacing w:val="-8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pacing w:val="-8"/>
                <w:szCs w:val="24"/>
                <w:cs/>
              </w:rPr>
              <w:t>(</w:t>
            </w:r>
            <w:r w:rsidR="00CC4CEA">
              <w:rPr>
                <w:rFonts w:ascii="TH SarabunPSK" w:hAnsi="TH SarabunPSK" w:cs="TH SarabunPSK"/>
                <w:spacing w:val="-14"/>
                <w:szCs w:val="24"/>
              </w:rPr>
              <w:t>PLO</w:t>
            </w:r>
            <w:r w:rsidRPr="00545FE0">
              <w:rPr>
                <w:rFonts w:ascii="TH SarabunPSK" w:hAnsi="TH SarabunPSK" w:cs="TH SarabunPSK" w:hint="cs"/>
                <w:spacing w:val="-14"/>
                <w:szCs w:val="24"/>
                <w:cs/>
              </w:rPr>
              <w:t xml:space="preserve">) และ </w:t>
            </w:r>
            <w:r w:rsidRPr="00545FE0">
              <w:rPr>
                <w:rFonts w:ascii="TH SarabunPSK" w:hAnsi="TH SarabunPSK" w:cs="TH SarabunPSK"/>
                <w:spacing w:val="-14"/>
                <w:szCs w:val="24"/>
              </w:rPr>
              <w:t>Sub PLO</w:t>
            </w:r>
          </w:p>
          <w:p w:rsidR="00F9005B" w:rsidRPr="00545FE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05" w:type="dxa"/>
            <w:gridSpan w:val="18"/>
          </w:tcPr>
          <w:p w:rsidR="00F9005B" w:rsidRPr="00A90D8C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ผลการเรียนรู้ตามกรอบมาตรฐานคุณวุฒิระดับอุดมศึกษา (</w:t>
            </w:r>
            <w:r w:rsidRPr="00A90D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TQF</w:t>
            </w:r>
            <w:r w:rsidRPr="00A90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9005B" w:rsidTr="003461C9">
        <w:trPr>
          <w:trHeight w:val="390"/>
        </w:trPr>
        <w:tc>
          <w:tcPr>
            <w:tcW w:w="1468" w:type="dxa"/>
            <w:vMerge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F9005B" w:rsidRPr="001B6E1D" w:rsidRDefault="00F9005B" w:rsidP="003461C9">
            <w:pPr>
              <w:tabs>
                <w:tab w:val="left" w:pos="3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E1D">
              <w:rPr>
                <w:rFonts w:ascii="TH SarabunPSK" w:hAnsi="TH SarabunPSK" w:cs="TH SarabunPSK" w:hint="cs"/>
                <w:szCs w:val="24"/>
                <w:cs/>
              </w:rPr>
              <w:t>1.ด้านคุณธรรมจริยธรรม</w:t>
            </w:r>
          </w:p>
        </w:tc>
        <w:tc>
          <w:tcPr>
            <w:tcW w:w="1395" w:type="dxa"/>
            <w:gridSpan w:val="3"/>
            <w:vAlign w:val="center"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1B6E1D">
              <w:rPr>
                <w:rFonts w:ascii="TH SarabunPSK" w:hAnsi="TH SarabunPSK" w:cs="TH SarabunPSK" w:hint="cs"/>
                <w:szCs w:val="24"/>
                <w:cs/>
              </w:rPr>
              <w:t>.ด้าน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ความรู้</w:t>
            </w:r>
          </w:p>
        </w:tc>
        <w:tc>
          <w:tcPr>
            <w:tcW w:w="1395" w:type="dxa"/>
            <w:gridSpan w:val="3"/>
            <w:vAlign w:val="center"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1B6E1D">
              <w:rPr>
                <w:rFonts w:ascii="TH SarabunPSK" w:hAnsi="TH SarabunPSK" w:cs="TH SarabunPSK" w:hint="cs"/>
                <w:szCs w:val="24"/>
                <w:cs/>
              </w:rPr>
              <w:t>.ด้าน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ทักษะ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ทางปัญญา</w:t>
            </w:r>
          </w:p>
        </w:tc>
        <w:tc>
          <w:tcPr>
            <w:tcW w:w="1395" w:type="dxa"/>
            <w:gridSpan w:val="3"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1B6E1D">
              <w:rPr>
                <w:rFonts w:ascii="TH SarabunPSK" w:hAnsi="TH SarabunPSK" w:cs="TH SarabunPSK" w:hint="cs"/>
                <w:szCs w:val="24"/>
                <w:cs/>
              </w:rPr>
              <w:t>.ด้า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นทักษะความสัมพันธ์ระหว่างบุคคล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 w:rsidRPr="00E07033">
              <w:rPr>
                <w:rFonts w:ascii="TH SarabunPSK" w:hAnsi="TH SarabunPSK" w:cs="TH SarabunPSK" w:hint="cs"/>
                <w:spacing w:val="-8"/>
                <w:szCs w:val="24"/>
                <w:cs/>
              </w:rPr>
              <w:t>และความรับผิดชอบ</w:t>
            </w:r>
          </w:p>
        </w:tc>
        <w:tc>
          <w:tcPr>
            <w:tcW w:w="1395" w:type="dxa"/>
            <w:gridSpan w:val="3"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Pr="001B6E1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ด้านทักษะการ</w:t>
            </w:r>
            <w:r w:rsidRPr="00E07033">
              <w:rPr>
                <w:rFonts w:ascii="TH SarabunPSK" w:hAnsi="TH SarabunPSK" w:cs="TH SarabunPSK" w:hint="cs"/>
                <w:spacing w:val="-10"/>
                <w:szCs w:val="24"/>
                <w:cs/>
              </w:rPr>
              <w:t>วิเคราะห์เชิงตัวเลข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การสื่อสาร และการใช้เทคโนโลยีสารสนเทศ</w:t>
            </w:r>
          </w:p>
        </w:tc>
        <w:tc>
          <w:tcPr>
            <w:tcW w:w="1328" w:type="dxa"/>
            <w:gridSpan w:val="3"/>
            <w:vAlign w:val="center"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Pr="001B6E1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ด้าน...............</w:t>
            </w:r>
          </w:p>
        </w:tc>
      </w:tr>
      <w:tr w:rsidR="00F9005B" w:rsidTr="003461C9">
        <w:tc>
          <w:tcPr>
            <w:tcW w:w="1468" w:type="dxa"/>
            <w:vMerge/>
          </w:tcPr>
          <w:p w:rsidR="00F9005B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1.1</w:t>
            </w: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1.2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1.3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2.1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2.2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2.3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3.1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3.2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3.3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4.1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4.2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4.3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5.1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5.2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5.3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6.1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6.2</w:t>
            </w: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 w:rsidRPr="009264C0">
              <w:rPr>
                <w:rFonts w:ascii="TH SarabunPSK" w:hAnsi="TH SarabunPSK" w:cs="TH SarabunPSK"/>
                <w:szCs w:val="24"/>
              </w:rPr>
              <w:t>….</w:t>
            </w:r>
          </w:p>
        </w:tc>
      </w:tr>
      <w:tr w:rsidR="00F9005B" w:rsidTr="003461C9">
        <w:tc>
          <w:tcPr>
            <w:tcW w:w="1468" w:type="dxa"/>
          </w:tcPr>
          <w:p w:rsidR="00F9005B" w:rsidRPr="00545FE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FE0">
              <w:rPr>
                <w:rFonts w:ascii="TH SarabunPSK" w:hAnsi="TH SarabunPSK" w:cs="TH SarabunPSK"/>
                <w:szCs w:val="24"/>
              </w:rPr>
              <w:t>PLO</w:t>
            </w:r>
            <w:r w:rsidR="00572EDC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1.1 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1.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1.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FE0">
              <w:rPr>
                <w:rFonts w:ascii="TH SarabunPSK" w:hAnsi="TH SarabunPSK" w:cs="TH SarabunPSK"/>
                <w:szCs w:val="24"/>
              </w:rPr>
              <w:t>PLO</w:t>
            </w:r>
            <w:r w:rsidR="00572EDC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.1 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>.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>.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FE0">
              <w:rPr>
                <w:rFonts w:ascii="TH SarabunPSK" w:hAnsi="TH SarabunPSK" w:cs="TH SarabunPSK"/>
                <w:szCs w:val="24"/>
              </w:rPr>
              <w:t>PLO</w:t>
            </w:r>
            <w:r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Sub PLO 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.1 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>.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>.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FE0">
              <w:rPr>
                <w:rFonts w:ascii="TH SarabunPSK" w:hAnsi="TH SarabunPSK" w:cs="TH SarabunPSK"/>
                <w:szCs w:val="24"/>
              </w:rPr>
              <w:t>PLO</w:t>
            </w:r>
            <w:r w:rsidR="00572EDC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4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.1 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4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>.</w:t>
            </w:r>
            <w:r w:rsidR="00F9005B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4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>.</w:t>
            </w:r>
            <w:r w:rsidR="00F9005B"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FE0">
              <w:rPr>
                <w:rFonts w:ascii="TH SarabunPSK" w:hAnsi="TH SarabunPSK" w:cs="TH SarabunPSK"/>
                <w:szCs w:val="24"/>
              </w:rPr>
              <w:t>PLO</w:t>
            </w:r>
            <w:r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Pr="00545FE0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……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……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9005B" w:rsidTr="003461C9">
        <w:tc>
          <w:tcPr>
            <w:tcW w:w="1468" w:type="dxa"/>
          </w:tcPr>
          <w:p w:rsidR="00F9005B" w:rsidRDefault="00572EDC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>Sub PLO</w:t>
            </w:r>
            <w:r w:rsidR="00F9005B" w:rsidRPr="00545FE0">
              <w:rPr>
                <w:rFonts w:ascii="TH SarabunPSK" w:hAnsi="TH SarabunPSK" w:cs="TH SarabunPSK"/>
                <w:szCs w:val="24"/>
              </w:rPr>
              <w:t xml:space="preserve"> </w:t>
            </w:r>
            <w:r w:rsidR="00F9005B">
              <w:rPr>
                <w:rFonts w:ascii="TH SarabunPSK" w:hAnsi="TH SarabunPSK" w:cs="TH SarabunPSK"/>
                <w:szCs w:val="24"/>
              </w:rPr>
              <w:t>……</w:t>
            </w: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7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F9005B" w:rsidRPr="009264C0" w:rsidRDefault="00F9005B" w:rsidP="003461C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F9005B" w:rsidRPr="00192D79" w:rsidRDefault="00F9005B" w:rsidP="00F9005B">
      <w:pPr>
        <w:pStyle w:val="ListParagraph"/>
        <w:tabs>
          <w:tab w:val="left" w:pos="36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pStyle w:val="ListParagraph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pStyle w:val="ListParagraph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pStyle w:val="ListParagraph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pStyle w:val="ListParagraph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pStyle w:val="ListParagraph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Default="00F9005B" w:rsidP="00F9005B">
      <w:pPr>
        <w:pStyle w:val="ListParagraph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Pr="00FF7FF7" w:rsidRDefault="00F9005B" w:rsidP="00F9005B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D31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แผนพัฒนาปรับปรุง</w:t>
      </w: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2492"/>
        <w:gridCol w:w="2693"/>
      </w:tblGrid>
      <w:tr w:rsidR="00F9005B" w:rsidRPr="004C5B38" w:rsidTr="003461C9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แผนการพัฒนา/เปลี่ยนแปลง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B" w:rsidRPr="004C5B38" w:rsidRDefault="00F9005B" w:rsidP="00346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</w:tc>
      </w:tr>
      <w:tr w:rsidR="00F9005B" w:rsidRPr="004C5B38" w:rsidTr="003461C9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Pr="004C5B38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005B" w:rsidRPr="004C5B38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B" w:rsidRPr="004C5B38" w:rsidRDefault="00F9005B" w:rsidP="003461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9005B" w:rsidRPr="00BA0564" w:rsidRDefault="00F9005B" w:rsidP="00F9005B">
      <w:pPr>
        <w:jc w:val="thaiDistribute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BA0564">
        <w:rPr>
          <w:rFonts w:ascii="TH SarabunPSK" w:hAnsi="TH SarabunPSK" w:cs="TH SarabunPSK" w:hint="cs"/>
          <w:i/>
          <w:iCs/>
          <w:color w:val="FF0000"/>
          <w:sz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cs/>
        </w:rPr>
        <w:t>ระบุแผนการพัฒนาหรือแผนการเปลี่ยนแปล</w:t>
      </w:r>
      <w:r w:rsidR="00FB4274">
        <w:rPr>
          <w:rFonts w:ascii="TH SarabunPSK" w:hAnsi="TH SarabunPSK" w:cs="TH SarabunPSK" w:hint="cs"/>
          <w:i/>
          <w:iCs/>
          <w:color w:val="FF0000"/>
          <w:sz w:val="28"/>
          <w:cs/>
        </w:rPr>
        <w:t>ง</w:t>
      </w:r>
      <w:r>
        <w:rPr>
          <w:rFonts w:ascii="TH SarabunPSK" w:hAnsi="TH SarabunPSK" w:cs="TH SarabunPSK" w:hint="cs"/>
          <w:i/>
          <w:iCs/>
          <w:color w:val="FF0000"/>
          <w:sz w:val="28"/>
          <w:cs/>
        </w:rPr>
        <w:t>หลักๆ ที่เสนอในหลักสูตร พร้อมระบุเวลาที่คาดว่าจะดำเนินการแล้วเสร็จ (เช่น ภายใน 5 ปี) โดยให้ระบุกลยุทธ์สำคัญที่ต้องดำเนินการเพื่อความสำเร็จของแผนนั้นๆ รวมทั้งตัวบ่งชี้ความสำเร็จ โดยตัวบ่งชี้ควรจะเป็นส่วนหนึ่งของการประเมินในหมวดที่ 7 ด้วย</w:t>
      </w:r>
      <w:r w:rsidRPr="00BA0564">
        <w:rPr>
          <w:rFonts w:ascii="TH SarabunPSK" w:hAnsi="TH SarabunPSK" w:cs="TH SarabunPSK" w:hint="cs"/>
          <w:i/>
          <w:iCs/>
          <w:color w:val="FF0000"/>
          <w:sz w:val="28"/>
          <w:cs/>
        </w:rPr>
        <w:t>)</w:t>
      </w: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Pr="004C5B38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349B6" w:rsidRPr="004C5B38" w:rsidRDefault="00A349B6" w:rsidP="00F9005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Pr="004C5B38" w:rsidRDefault="00F9005B" w:rsidP="00F9005B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F9005B" w:rsidRDefault="00F9005B" w:rsidP="00F900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3 ระบบการจัดการศึกษา การดำเนินการ และโครงสร้างหลักสูตร</w:t>
      </w:r>
    </w:p>
    <w:p w:rsidR="00F9005B" w:rsidRPr="004C5B38" w:rsidRDefault="00F9005B" w:rsidP="00F9005B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:rsidR="00F9005B" w:rsidRPr="004C5B38" w:rsidRDefault="00F9005B" w:rsidP="00F9005B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</w:p>
    <w:p w:rsidR="00F9005B" w:rsidRDefault="00F9005B" w:rsidP="00F9005B">
      <w:pPr>
        <w:tabs>
          <w:tab w:val="left" w:pos="360"/>
        </w:tabs>
        <w:ind w:firstLine="71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การจัดการศึกษาเป็นระบบทวิภาค ในปีการศึกษาหนึ่งจะแบ่งออกเป็นสองภาคการศึกษาซึ่งเป็นภาคการศึกษาบังคับ มีระยะเวลาศึกษาไม่น้อยกว่าสิบห้าสัปดาห์ต่อหนึ่งภาคการศึกษา ทั้งนี้ไม่รวมเวลาสำหรับกา</w:t>
      </w:r>
      <w:r>
        <w:rPr>
          <w:rFonts w:ascii="TH SarabunPSK" w:hAnsi="TH SarabunPSK" w:cs="TH SarabunPSK"/>
          <w:sz w:val="32"/>
          <w:szCs w:val="32"/>
          <w:cs/>
        </w:rPr>
        <w:t xml:space="preserve">รสอบด้วย </w:t>
      </w:r>
      <w:r w:rsidRPr="004C5B38">
        <w:rPr>
          <w:rFonts w:ascii="TH SarabunPSK" w:hAnsi="TH SarabunPSK" w:cs="TH SarabunPSK"/>
          <w:sz w:val="32"/>
          <w:szCs w:val="32"/>
          <w:cs/>
        </w:rPr>
        <w:t xml:space="preserve">และข้อกำหนดต่างๆ เป็นไปตามข้อบังคับมหาวิทยาลัยเทคโนโลยีราชมงคลธัญบุรี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C5B38">
        <w:rPr>
          <w:rFonts w:ascii="TH SarabunPSK" w:hAnsi="TH SarabunPSK" w:cs="TH SarabunPSK"/>
          <w:sz w:val="32"/>
          <w:szCs w:val="32"/>
          <w:cs/>
        </w:rPr>
        <w:t>ว่าด้วยการศึกษาระดับ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Pr="004C5B38">
        <w:rPr>
          <w:rFonts w:ascii="TH SarabunPSK" w:hAnsi="TH SarabunPSK" w:cs="TH SarabunPSK"/>
          <w:sz w:val="32"/>
          <w:szCs w:val="32"/>
          <w:cs/>
        </w:rPr>
        <w:t xml:space="preserve"> พ.ศ. 255</w:t>
      </w:r>
      <w:r>
        <w:rPr>
          <w:rFonts w:ascii="TH SarabunPSK" w:hAnsi="TH SarabunPSK" w:cs="TH SarabunPSK"/>
          <w:sz w:val="32"/>
          <w:szCs w:val="32"/>
          <w:cs/>
        </w:rPr>
        <w:t>9 และที่แก้ไขเพิ่มเติม</w:t>
      </w:r>
    </w:p>
    <w:p w:rsidR="00F9005B" w:rsidRPr="00936DDB" w:rsidRDefault="00F9005B" w:rsidP="00F9005B">
      <w:pPr>
        <w:tabs>
          <w:tab w:val="left" w:pos="360"/>
        </w:tabs>
        <w:ind w:firstLine="714"/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F9005B" w:rsidRPr="004C5B38" w:rsidRDefault="00F9005B" w:rsidP="00F9005B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การจัดการศึกษาภาคฤดูร้อน</w:t>
      </w:r>
    </w:p>
    <w:p w:rsidR="00F9005B" w:rsidRPr="004C5B38" w:rsidRDefault="00F9005B" w:rsidP="00F9005B">
      <w:pPr>
        <w:tabs>
          <w:tab w:val="left" w:pos="360"/>
        </w:tabs>
        <w:spacing w:after="120"/>
        <w:ind w:firstLine="7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มีการจัดการเรียนการสอนภาคการศึกษาฤดูร้อน ทั้งนี้ขึ้นอยู่กับการพิจารณาของ</w:t>
      </w:r>
      <w:r w:rsidRPr="0043037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คณะกรรมการ</w:t>
      </w:r>
      <w:r w:rsidRPr="0043037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บริหารหลักสูตร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037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หรือ อาจารย์ผู้รับผิดชอบหลักสูตร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ระยะเวลาการจัดการเรียนการสอน          ไม่น้อยกว่า 8 สัปดาห์ โดยเพิ่มชั่วโมงการศึกษาในแต่ละรายวิชาให้เท่ากับการศึกษาปกติ</w:t>
      </w:r>
    </w:p>
    <w:p w:rsidR="00F9005B" w:rsidRPr="004C5B38" w:rsidRDefault="00F9005B" w:rsidP="00F9005B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การเทียบเคียงหน่วย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ในระบบทวิภาค</w:t>
      </w:r>
    </w:p>
    <w:p w:rsidR="00F9005B" w:rsidRDefault="00F9005B" w:rsidP="00F9005B">
      <w:pPr>
        <w:ind w:firstLine="714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sz w:val="32"/>
          <w:szCs w:val="32"/>
        </w:rPr>
        <w:t>-</w:t>
      </w:r>
    </w:p>
    <w:p w:rsidR="00F9005B" w:rsidRPr="004C5B38" w:rsidRDefault="00F9005B" w:rsidP="00F9005B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การดำเนินการหลักสูตร</w:t>
      </w:r>
    </w:p>
    <w:p w:rsidR="00F9005B" w:rsidRPr="004C5B38" w:rsidRDefault="00F9005B" w:rsidP="00F9005B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วัน-เวลาในดำเนินการเรียนการสอน</w:t>
      </w:r>
    </w:p>
    <w:p w:rsidR="00F9005B" w:rsidRPr="004C5B38" w:rsidRDefault="00F9005B" w:rsidP="00F9005B">
      <w:pPr>
        <w:tabs>
          <w:tab w:val="left" w:pos="360"/>
        </w:tabs>
        <w:ind w:left="72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ภาคการศึกษาที่ 1</w:t>
      </w:r>
      <w:r w:rsidRPr="004C5B38">
        <w:rPr>
          <w:rFonts w:ascii="TH SarabunPSK" w:hAnsi="TH SarabunPSK" w:cs="TH SarabunPSK"/>
          <w:sz w:val="32"/>
          <w:szCs w:val="32"/>
          <w:cs/>
        </w:rPr>
        <w:tab/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4C5B3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</w:p>
    <w:p w:rsidR="00F9005B" w:rsidRPr="004C5B38" w:rsidRDefault="00F9005B" w:rsidP="00F9005B">
      <w:pPr>
        <w:tabs>
          <w:tab w:val="left" w:pos="360"/>
        </w:tabs>
        <w:ind w:left="72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ภาคการศึกษาที่ 2</w:t>
      </w:r>
      <w:r w:rsidRPr="004C5B38">
        <w:rPr>
          <w:rFonts w:ascii="TH SarabunPSK" w:hAnsi="TH SarabunPSK" w:cs="TH SarabunPSK"/>
          <w:sz w:val="32"/>
          <w:szCs w:val="32"/>
          <w:cs/>
        </w:rPr>
        <w:tab/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4C5B38">
        <w:rPr>
          <w:rFonts w:ascii="TH SarabunPSK" w:hAnsi="TH SarabunPSK" w:cs="TH SarabunPSK"/>
          <w:sz w:val="32"/>
          <w:szCs w:val="32"/>
        </w:rPr>
        <w:t>–</w:t>
      </w:r>
      <w:r w:rsidRPr="004C5B38">
        <w:rPr>
          <w:rFonts w:ascii="TH SarabunPSK" w:hAnsi="TH SarabunPSK" w:cs="TH SarabunPSK"/>
          <w:sz w:val="32"/>
          <w:szCs w:val="32"/>
          <w:cs/>
        </w:rPr>
        <w:t>พฤษภาคม</w:t>
      </w:r>
    </w:p>
    <w:p w:rsidR="00F9005B" w:rsidRDefault="00F9005B" w:rsidP="00F9005B">
      <w:pPr>
        <w:tabs>
          <w:tab w:val="left" w:pos="360"/>
        </w:tabs>
        <w:ind w:left="72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ภาคการศึกษาฤดูร้อน</w:t>
      </w:r>
      <w:r w:rsidRPr="004C5B38">
        <w:rPr>
          <w:rFonts w:ascii="TH SarabunPSK" w:hAnsi="TH SarabunPSK" w:cs="TH SarabunPSK"/>
          <w:sz w:val="32"/>
          <w:szCs w:val="32"/>
          <w:cs/>
        </w:rPr>
        <w:tab/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</w:p>
    <w:p w:rsidR="00F9005B" w:rsidRPr="004C5B38" w:rsidRDefault="00F9005B" w:rsidP="00F9005B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</w:p>
    <w:p w:rsidR="00F9005B" w:rsidRDefault="00F9005B" w:rsidP="00F9005B">
      <w:pPr>
        <w:numPr>
          <w:ilvl w:val="1"/>
          <w:numId w:val="2"/>
        </w:numPr>
        <w:tabs>
          <w:tab w:val="left" w:pos="360"/>
        </w:tabs>
        <w:spacing w:after="240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:rsidR="00F9005B" w:rsidRDefault="00F9005B" w:rsidP="008A6DF2">
      <w:pPr>
        <w:pStyle w:val="ListParagraph"/>
        <w:numPr>
          <w:ilvl w:val="0"/>
          <w:numId w:val="39"/>
        </w:numPr>
        <w:tabs>
          <w:tab w:val="left" w:pos="900"/>
          <w:tab w:val="left" w:pos="8640"/>
        </w:tabs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53308">
        <w:rPr>
          <w:rFonts w:ascii="TH SarabunPSK" w:hAnsi="TH SarabunPSK" w:cs="TH SarabunPSK" w:hint="cs"/>
          <w:i/>
          <w:iCs/>
          <w:sz w:val="32"/>
          <w:szCs w:val="32"/>
          <w:cs/>
        </w:rPr>
        <w:t>เป็นผู้สำเร็จการศึกษาระดับปริญญาตรี หรือเทียบเท่า ทางด้านสาขาวิชา..................................</w:t>
      </w:r>
    </w:p>
    <w:p w:rsidR="00F9005B" w:rsidRDefault="00F9005B" w:rsidP="008A6DF2">
      <w:pPr>
        <w:pStyle w:val="ListParagraph"/>
        <w:numPr>
          <w:ilvl w:val="0"/>
          <w:numId w:val="39"/>
        </w:numPr>
        <w:tabs>
          <w:tab w:val="left" w:pos="900"/>
          <w:tab w:val="left" w:pos="8640"/>
        </w:tabs>
        <w:ind w:left="284" w:firstLine="425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53308">
        <w:rPr>
          <w:rFonts w:ascii="TH SarabunPSK" w:hAnsi="TH SarabunPSK" w:cs="TH SarabunPSK"/>
          <w:i/>
          <w:iCs/>
          <w:sz w:val="32"/>
          <w:szCs w:val="32"/>
          <w:cs/>
        </w:rPr>
        <w:t>คุณสมบัติอื่นๆ เป็นไปตามข้อบังคับมหาวิทยาลัยเทคโนโลยีราชมงคลธัญบุรีว่าด้วย</w:t>
      </w:r>
      <w:r w:rsidRPr="003C750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การศึกษาระดับบัณฑิตศึกษา พ.ศ. </w:t>
      </w:r>
      <w:r w:rsidRPr="003C7508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2559 </w:t>
      </w:r>
      <w:r w:rsidRPr="003C750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และที่แก้ไขเพิ่มเติม</w:t>
      </w:r>
      <w:r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Pr="003C7508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ซึ่งอยู่ในดุลยพินิจของคณะกรรมการบริหารหลักสูตร</w:t>
      </w:r>
    </w:p>
    <w:p w:rsidR="00F9005B" w:rsidRDefault="00F9005B" w:rsidP="00A349B6">
      <w:pPr>
        <w:pStyle w:val="ListParagraph"/>
        <w:numPr>
          <w:ilvl w:val="0"/>
          <w:numId w:val="39"/>
        </w:numPr>
        <w:tabs>
          <w:tab w:val="left" w:pos="900"/>
          <w:tab w:val="left" w:pos="8640"/>
        </w:tabs>
        <w:ind w:left="284" w:firstLine="425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เป็นผู้เข้าร่วมโครงการการเรียนรู้ตลอดชีวิตในระบบเทียบโอนความรู้และประสบการณ์ (ธนาคารหน่วย</w:t>
      </w:r>
      <w:proofErr w:type="spellStart"/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บุคคลเรียนรู้ตลอดชีวิต หรือ</w:t>
      </w:r>
      <w:r w:rsidR="0039530D">
        <w:rPr>
          <w:rFonts w:ascii="TH SarabunPSK" w:hAnsi="TH SarabunPSK" w:cs="TH SarabunPSK" w:hint="cs"/>
          <w:i/>
          <w:iCs/>
          <w:sz w:val="32"/>
          <w:szCs w:val="32"/>
          <w:cs/>
        </w:rPr>
        <w:t>นักศึกษา</w:t>
      </w:r>
      <w:r w:rsidR="00A90D8C">
        <w:rPr>
          <w:rFonts w:ascii="TH SarabunPSK" w:hAnsi="TH SarabunPSK" w:cs="TH SarabunPSK" w:hint="cs"/>
          <w:i/>
          <w:iCs/>
          <w:sz w:val="32"/>
          <w:szCs w:val="32"/>
          <w:cs/>
        </w:rPr>
        <w:t>เรียนรู้ตลอดชีวิต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สามารถเรียนแบบสะสมหน่วย</w:t>
      </w:r>
      <w:proofErr w:type="spellStart"/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กิต</w:t>
      </w:r>
      <w:proofErr w:type="spellEnd"/>
      <w:r w:rsidRPr="00E5330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ในธนาคารหน่วย</w:t>
      </w:r>
      <w:proofErr w:type="spellStart"/>
      <w:r w:rsidRPr="00E5330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กิต</w:t>
      </w:r>
      <w:proofErr w:type="spellEnd"/>
      <w:r w:rsidRPr="00E5330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</w:t>
      </w:r>
      <w:r w:rsidRPr="00E53308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Credit Bank </w:t>
      </w:r>
      <w:r w:rsidRPr="00E5330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โดยใช้วิธีการเทียบโอนตามระเบียบมหาวิทยาลัยเทคโนโลยี</w:t>
      </w:r>
      <w:r w:rsidR="00A90D8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   </w:t>
      </w:r>
      <w:r w:rsidRPr="00E5330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ราชมงคล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ธัญบุรี ว่าด้วยการเทียบโอนผลการเรียน พ.ศ. 2562</w:t>
      </w:r>
    </w:p>
    <w:p w:rsidR="00A349B6" w:rsidRPr="00A349B6" w:rsidRDefault="00A349B6" w:rsidP="00A349B6">
      <w:pPr>
        <w:pStyle w:val="ListParagraph"/>
        <w:tabs>
          <w:tab w:val="left" w:pos="900"/>
          <w:tab w:val="left" w:pos="8640"/>
        </w:tabs>
        <w:ind w:left="709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F9005B" w:rsidRPr="004C5B38" w:rsidRDefault="00F9005B" w:rsidP="00F9005B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ปัญหาของนักศึกษาแรกเข้า</w:t>
      </w:r>
    </w:p>
    <w:p w:rsidR="00F9005B" w:rsidRPr="00F95568" w:rsidRDefault="00F9005B" w:rsidP="00F9005B">
      <w:pPr>
        <w:pStyle w:val="ListParagraph"/>
        <w:tabs>
          <w:tab w:val="left" w:pos="900"/>
          <w:tab w:val="left" w:pos="8640"/>
        </w:tabs>
        <w:ind w:left="0"/>
        <w:rPr>
          <w:rFonts w:ascii="TH SarabunPSK" w:hAnsi="TH SarabunPSK" w:cs="TH SarabunPSK"/>
          <w:sz w:val="32"/>
          <w:szCs w:val="32"/>
        </w:rPr>
      </w:pPr>
      <w:r w:rsidRPr="00F955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9556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F95568" w:rsidRDefault="00F9005B" w:rsidP="00F9005B">
      <w:pPr>
        <w:pStyle w:val="ListParagraph"/>
        <w:tabs>
          <w:tab w:val="left" w:pos="900"/>
          <w:tab w:val="left" w:pos="8640"/>
        </w:tabs>
        <w:ind w:left="0"/>
        <w:rPr>
          <w:rFonts w:ascii="TH SarabunPSK" w:hAnsi="TH SarabunPSK" w:cs="TH SarabunPSK"/>
          <w:sz w:val="32"/>
          <w:szCs w:val="32"/>
        </w:rPr>
      </w:pPr>
      <w:r w:rsidRPr="00F955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9556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F95568" w:rsidRDefault="00F9005B" w:rsidP="00F9005B">
      <w:pPr>
        <w:pStyle w:val="ListParagraph"/>
        <w:tabs>
          <w:tab w:val="left" w:pos="900"/>
          <w:tab w:val="left" w:pos="8640"/>
        </w:tabs>
        <w:ind w:left="0"/>
        <w:rPr>
          <w:rFonts w:ascii="TH SarabunPSK" w:hAnsi="TH SarabunPSK" w:cs="TH SarabunPSK"/>
          <w:sz w:val="32"/>
          <w:szCs w:val="32"/>
        </w:rPr>
      </w:pPr>
      <w:r w:rsidRPr="00F955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9556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90D8C" w:rsidRPr="00A90D8C" w:rsidRDefault="00F9005B" w:rsidP="00A90D8C">
      <w:pPr>
        <w:pStyle w:val="ListParagraph"/>
        <w:tabs>
          <w:tab w:val="left" w:pos="900"/>
          <w:tab w:val="left" w:pos="8640"/>
        </w:tabs>
        <w:ind w:left="0"/>
        <w:jc w:val="thaiDistribute"/>
        <w:rPr>
          <w:rFonts w:ascii="TH SarabunPSK" w:hAnsi="TH SarabunPSK" w:cs="TH SarabunPSK"/>
          <w:sz w:val="28"/>
        </w:rPr>
      </w:pPr>
      <w:r w:rsidRPr="00F955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95568">
        <w:rPr>
          <w:rFonts w:ascii="TH SarabunPSK" w:hAnsi="TH SarabunPSK" w:cs="TH SarabunPSK"/>
          <w:sz w:val="32"/>
          <w:szCs w:val="32"/>
          <w:u w:val="dotted"/>
        </w:rPr>
        <w:tab/>
      </w:r>
      <w:r w:rsidR="00A90D8C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 </w:t>
      </w:r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(ระบุข้อจำกัดของนักศึกษาที่จะสมัครเข</w:t>
      </w:r>
      <w:proofErr w:type="spellStart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าเรียน</w:t>
      </w:r>
      <w:proofErr w:type="spellEnd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ในหลักสูตร</w:t>
      </w:r>
      <w:proofErr w:type="spellStart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ที่ต</w:t>
      </w:r>
      <w:proofErr w:type="spellEnd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อง</w:t>
      </w:r>
      <w:proofErr w:type="spellStart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นํามา</w:t>
      </w:r>
      <w:proofErr w:type="spellEnd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ประกอบการพิจารณา </w:t>
      </w:r>
      <w:proofErr w:type="spellStart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เช</w:t>
      </w:r>
      <w:proofErr w:type="spellEnd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น นักศึกษาที่</w:t>
      </w:r>
      <w:proofErr w:type="spellStart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มีข</w:t>
      </w:r>
      <w:proofErr w:type="spellEnd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</w:t>
      </w:r>
      <w:proofErr w:type="spellStart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>อจํา</w:t>
      </w:r>
      <w:proofErr w:type="spellEnd"/>
      <w:r w:rsidR="00A90D8C" w:rsidRPr="00A90D8C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กัดทางทักษะ </w:t>
      </w:r>
      <w:r w:rsidR="00A90D8C" w:rsidRPr="00A90D8C">
        <w:rPr>
          <w:rFonts w:ascii="TH SarabunPSK" w:hAnsi="TH SarabunPSK" w:cs="TH SarabunPSK"/>
          <w:i/>
          <w:iCs/>
          <w:color w:val="FF0000"/>
          <w:sz w:val="28"/>
        </w:rPr>
        <w:t xml:space="preserve">IT </w:t>
      </w:r>
      <w:r w:rsidR="00A90D8C" w:rsidRPr="00A90D8C">
        <w:rPr>
          <w:rFonts w:ascii="TH SarabunPSK" w:hAnsi="TH SarabunPSK" w:cs="TH SarabunPSK" w:hint="cs"/>
          <w:i/>
          <w:iCs/>
          <w:color w:val="FF0000"/>
          <w:sz w:val="28"/>
          <w:cs/>
        </w:rPr>
        <w:t>หรือ ภาษา คณิต</w:t>
      </w:r>
      <w:proofErr w:type="spellStart"/>
      <w:r w:rsidR="00A90D8C" w:rsidRPr="00A90D8C">
        <w:rPr>
          <w:rFonts w:ascii="TH SarabunPSK" w:hAnsi="TH SarabunPSK" w:cs="TH SarabunPSK" w:hint="cs"/>
          <w:i/>
          <w:iCs/>
          <w:color w:val="FF0000"/>
          <w:sz w:val="28"/>
          <w:cs/>
        </w:rPr>
        <w:t>ศาสตร</w:t>
      </w:r>
      <w:proofErr w:type="spellEnd"/>
      <w:r w:rsidR="00A90D8C" w:rsidRPr="00A90D8C">
        <w:rPr>
          <w:rFonts w:ascii="TH SarabunPSK" w:hAnsi="TH SarabunPSK" w:cs="TH SarabunPSK" w:hint="cs"/>
          <w:i/>
          <w:iCs/>
          <w:color w:val="FF0000"/>
          <w:sz w:val="28"/>
          <w:cs/>
        </w:rPr>
        <w:t> หรือการปรับตัวในการเรียน โดยขอให้ระบุเป็นข้อ ๆ ให้กระชับ ชัดเจน)</w:t>
      </w:r>
    </w:p>
    <w:p w:rsidR="00F9005B" w:rsidRPr="00F95568" w:rsidRDefault="00F9005B" w:rsidP="00F9005B">
      <w:pPr>
        <w:pStyle w:val="ListParagraph"/>
        <w:tabs>
          <w:tab w:val="left" w:pos="900"/>
          <w:tab w:val="left" w:pos="86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F9005B" w:rsidRPr="004C5B38" w:rsidRDefault="00F9005B" w:rsidP="00F9005B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กลยุทธ์ในการดำเนินการเพื่อแก้ไขปัญหา/ข้อจำกัดของนักศึกษาในข้อ 2.3</w:t>
      </w:r>
    </w:p>
    <w:p w:rsidR="00F9005B" w:rsidRPr="004C5B38" w:rsidRDefault="00F9005B" w:rsidP="00F9005B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Default="00F9005B" w:rsidP="00F9005B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4C5B38" w:rsidRDefault="00F9005B" w:rsidP="00F9005B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Pr="00F95568" w:rsidRDefault="00F9005B" w:rsidP="00F9005B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pStyle w:val="ListParagraph"/>
        <w:numPr>
          <w:ilvl w:val="1"/>
          <w:numId w:val="2"/>
        </w:numPr>
        <w:tabs>
          <w:tab w:val="left" w:pos="360"/>
        </w:tabs>
        <w:spacing w:after="120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7508">
        <w:rPr>
          <w:rFonts w:ascii="TH SarabunPSK" w:hAnsi="TH SarabunPSK" w:cs="TH SarabunPSK"/>
          <w:b/>
          <w:bCs/>
          <w:sz w:val="32"/>
          <w:szCs w:val="32"/>
          <w:cs/>
        </w:rPr>
        <w:t>แผนการรับนักศึกษาและผู้สำเร็จการศึกษาในระยะ 5 ปี</w:t>
      </w:r>
    </w:p>
    <w:p w:rsidR="00F9005B" w:rsidRPr="003C7508" w:rsidRDefault="00770F94" w:rsidP="00F9005B">
      <w:pPr>
        <w:pStyle w:val="ListParagraph"/>
        <w:tabs>
          <w:tab w:val="left" w:pos="360"/>
        </w:tabs>
        <w:spacing w:after="120"/>
        <w:ind w:left="714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 ก  แบบ ก1</w:t>
      </w:r>
    </w:p>
    <w:tbl>
      <w:tblPr>
        <w:tblStyle w:val="TableGrid"/>
        <w:tblW w:w="7550" w:type="dxa"/>
        <w:tblInd w:w="534" w:type="dxa"/>
        <w:tblLook w:val="01E0" w:firstRow="1" w:lastRow="1" w:firstColumn="1" w:lastColumn="1" w:noHBand="0" w:noVBand="0"/>
      </w:tblPr>
      <w:tblGrid>
        <w:gridCol w:w="2994"/>
        <w:gridCol w:w="910"/>
        <w:gridCol w:w="911"/>
        <w:gridCol w:w="911"/>
        <w:gridCol w:w="912"/>
        <w:gridCol w:w="912"/>
      </w:tblGrid>
      <w:tr w:rsidR="00F9005B" w:rsidRPr="004C5B38" w:rsidTr="00770F94">
        <w:tc>
          <w:tcPr>
            <w:tcW w:w="2994" w:type="dxa"/>
            <w:vMerge w:val="restart"/>
            <w:vAlign w:val="center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4556" w:type="dxa"/>
            <w:gridSpan w:val="5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จำนวนนักศึกษาแต่ละปีการศึกษา</w:t>
            </w:r>
          </w:p>
        </w:tc>
      </w:tr>
      <w:tr w:rsidR="00F9005B" w:rsidRPr="004C5B38" w:rsidTr="00770F94">
        <w:tc>
          <w:tcPr>
            <w:tcW w:w="2994" w:type="dxa"/>
            <w:vMerge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ชั้นปีที่ 1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ชั้นปีที่ 2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คาดว่าจะสำเร็จการศึกษา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9005B" w:rsidRDefault="00F9005B" w:rsidP="00F9005B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Pr="003C7508" w:rsidRDefault="00770F94" w:rsidP="00F9005B">
      <w:pPr>
        <w:pStyle w:val="ListParagraph"/>
        <w:tabs>
          <w:tab w:val="left" w:pos="360"/>
        </w:tabs>
        <w:spacing w:after="120"/>
        <w:ind w:left="714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 ก  แบบ ก2</w:t>
      </w:r>
    </w:p>
    <w:tbl>
      <w:tblPr>
        <w:tblStyle w:val="TableGrid"/>
        <w:tblW w:w="7550" w:type="dxa"/>
        <w:tblInd w:w="534" w:type="dxa"/>
        <w:tblLook w:val="01E0" w:firstRow="1" w:lastRow="1" w:firstColumn="1" w:lastColumn="1" w:noHBand="0" w:noVBand="0"/>
      </w:tblPr>
      <w:tblGrid>
        <w:gridCol w:w="2994"/>
        <w:gridCol w:w="910"/>
        <w:gridCol w:w="911"/>
        <w:gridCol w:w="911"/>
        <w:gridCol w:w="912"/>
        <w:gridCol w:w="912"/>
      </w:tblGrid>
      <w:tr w:rsidR="00F9005B" w:rsidRPr="004C5B38" w:rsidTr="00770F94">
        <w:tc>
          <w:tcPr>
            <w:tcW w:w="2994" w:type="dxa"/>
            <w:vMerge w:val="restart"/>
            <w:vAlign w:val="center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4556" w:type="dxa"/>
            <w:gridSpan w:val="5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จำนวนนักศึกษาแต่ละปีการศึกษา</w:t>
            </w:r>
          </w:p>
        </w:tc>
      </w:tr>
      <w:tr w:rsidR="00F9005B" w:rsidRPr="004C5B38" w:rsidTr="00770F94">
        <w:tc>
          <w:tcPr>
            <w:tcW w:w="2994" w:type="dxa"/>
            <w:vMerge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ชั้นปีที่ 1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ชั้นปีที่ 2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คาดว่าจะสำเร็จการศึกษา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70F94" w:rsidRPr="004C5B38" w:rsidTr="00770F94">
        <w:tc>
          <w:tcPr>
            <w:tcW w:w="2994" w:type="dxa"/>
          </w:tcPr>
          <w:p w:rsidR="00770F94" w:rsidRPr="00770F94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จำนวนนักศึกษาร</w:t>
            </w:r>
            <w:r w:rsidRPr="00770F94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วม (ทั้ง 2 แผน)</w:t>
            </w:r>
          </w:p>
        </w:tc>
        <w:tc>
          <w:tcPr>
            <w:tcW w:w="910" w:type="dxa"/>
          </w:tcPr>
          <w:p w:rsidR="00770F94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770F94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770F94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770F94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770F94" w:rsidRPr="004C5B38" w:rsidRDefault="00770F94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005B" w:rsidRPr="004C5B38" w:rsidTr="00770F94">
        <w:tc>
          <w:tcPr>
            <w:tcW w:w="2994" w:type="dxa"/>
          </w:tcPr>
          <w:p w:rsidR="00F9005B" w:rsidRPr="00D23C47" w:rsidRDefault="00F9005B" w:rsidP="00D23C47">
            <w:pPr>
              <w:tabs>
                <w:tab w:val="left" w:pos="33"/>
              </w:tabs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  <w:r w:rsidRPr="00D23C47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คาดว่าจะสำเร็จการศึกษา</w:t>
            </w:r>
            <w:r w:rsidR="00D23C47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</w:t>
            </w:r>
            <w:r w:rsidR="00770F94" w:rsidRPr="00D23C47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(</w:t>
            </w:r>
            <w:r w:rsidR="00D23C47" w:rsidRPr="00D23C47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ทั้ง</w:t>
            </w:r>
            <w:r w:rsidR="00D23C47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</w:t>
            </w:r>
            <w:r w:rsidR="00D23C47" w:rsidRPr="00D23C47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2 </w:t>
            </w:r>
            <w:r w:rsidR="00770F94" w:rsidRPr="00D23C47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แผน)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9005B" w:rsidRPr="004F596E" w:rsidRDefault="00F9005B" w:rsidP="00F9005B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F9005B" w:rsidRPr="004F596E" w:rsidRDefault="00F9005B" w:rsidP="00F9005B">
      <w:pPr>
        <w:rPr>
          <w:rFonts w:ascii="TH SarabunPSK" w:hAnsi="TH SarabunPSK" w:cs="TH SarabunPSK"/>
          <w:i/>
          <w:iCs/>
          <w:color w:val="FF0000"/>
          <w:sz w:val="28"/>
        </w:rPr>
      </w:pPr>
      <w:r w:rsidRPr="004F596E">
        <w:rPr>
          <w:rFonts w:ascii="TH SarabunPSK" w:hAnsi="TH SarabunPSK" w:cs="TH SarabunPSK" w:hint="cs"/>
          <w:i/>
          <w:iCs/>
          <w:color w:val="FF0000"/>
          <w:sz w:val="28"/>
          <w:cs/>
        </w:rPr>
        <w:t>(หากมีหลายแผนการศึกษา เช่น มีทั้ง แผน ก แบบ ก1 แผน ก  แบบ ก2 และแผน ข ให้แยกแผนการรับนักศึกษาและผู้สำเร็จการศึกษาทุกแผนการศึกษา)</w:t>
      </w:r>
    </w:p>
    <w:p w:rsidR="00F9005B" w:rsidRPr="004F596E" w:rsidRDefault="00F9005B" w:rsidP="00F9005B">
      <w:pPr>
        <w:rPr>
          <w:rFonts w:ascii="TH SarabunPSK" w:hAnsi="TH SarabunPSK" w:cs="TH SarabunPSK"/>
          <w:sz w:val="28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A349B6" w:rsidRDefault="00A349B6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Pr="003C7508" w:rsidRDefault="00F9005B" w:rsidP="00F9005B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C750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งบประมาณตามแผน</w:t>
      </w:r>
    </w:p>
    <w:p w:rsidR="00F9005B" w:rsidRPr="004C5B38" w:rsidRDefault="00F9005B" w:rsidP="00F9005B">
      <w:pPr>
        <w:numPr>
          <w:ilvl w:val="2"/>
          <w:numId w:val="2"/>
        </w:numPr>
        <w:tabs>
          <w:tab w:val="left" w:pos="36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งบประมาณรายรับ (หน่วย</w:t>
      </w:r>
      <w:r w:rsidRPr="004C5B3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TableGrid"/>
        <w:tblW w:w="7256" w:type="dxa"/>
        <w:tblInd w:w="828" w:type="dxa"/>
        <w:tblLook w:val="01E0" w:firstRow="1" w:lastRow="1" w:firstColumn="1" w:lastColumn="1" w:noHBand="0" w:noVBand="0"/>
      </w:tblPr>
      <w:tblGrid>
        <w:gridCol w:w="2700"/>
        <w:gridCol w:w="910"/>
        <w:gridCol w:w="911"/>
        <w:gridCol w:w="911"/>
        <w:gridCol w:w="912"/>
        <w:gridCol w:w="912"/>
      </w:tblGrid>
      <w:tr w:rsidR="00F9005B" w:rsidRPr="004C5B38" w:rsidTr="003461C9">
        <w:tc>
          <w:tcPr>
            <w:tcW w:w="2700" w:type="dxa"/>
            <w:vMerge w:val="restart"/>
            <w:vAlign w:val="center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4556" w:type="dxa"/>
            <w:gridSpan w:val="5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F9005B" w:rsidRPr="004C5B38" w:rsidTr="003461C9">
        <w:tc>
          <w:tcPr>
            <w:tcW w:w="2700" w:type="dxa"/>
            <w:vMerge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</w:tr>
      <w:tr w:rsidR="00F9005B" w:rsidRPr="004C5B38" w:rsidTr="003461C9">
        <w:tc>
          <w:tcPr>
            <w:tcW w:w="2700" w:type="dxa"/>
          </w:tcPr>
          <w:p w:rsidR="00F9005B" w:rsidRPr="003C750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3C7508">
              <w:rPr>
                <w:rFonts w:ascii="TH SarabunPSK" w:hAnsi="TH SarabunPSK" w:cs="TH SarabunPSK"/>
                <w:spacing w:val="-10"/>
                <w:sz w:val="28"/>
                <w:cs/>
              </w:rPr>
              <w:t>ค่าบำรุงการศึกษา</w:t>
            </w:r>
            <w:r w:rsidRPr="003C7508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และ</w:t>
            </w:r>
            <w:r w:rsidRPr="003C7508">
              <w:rPr>
                <w:rFonts w:ascii="TH SarabunPSK" w:hAnsi="TH SarabunPSK" w:cs="TH SarabunPSK"/>
                <w:spacing w:val="-10"/>
                <w:sz w:val="28"/>
                <w:cs/>
              </w:rPr>
              <w:t>ค่าลงทะเบีย</w:t>
            </w:r>
            <w:r w:rsidRPr="003C7508">
              <w:rPr>
                <w:rFonts w:ascii="TH SarabunPSK" w:hAnsi="TH SarabunPSK" w:cs="TH SarabunPSK" w:hint="cs"/>
                <w:spacing w:val="-10"/>
                <w:sz w:val="28"/>
                <w:cs/>
              </w:rPr>
              <w:t>น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เงินอุดหนุนจากรัฐบาล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รวมรายรับ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9005B" w:rsidRPr="004C5B38" w:rsidRDefault="00F9005B" w:rsidP="00F9005B">
      <w:pPr>
        <w:numPr>
          <w:ilvl w:val="2"/>
          <w:numId w:val="2"/>
        </w:numPr>
        <w:tabs>
          <w:tab w:val="left" w:pos="36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งบประมาณรายจ่าย (หน่วย</w:t>
      </w:r>
      <w:r w:rsidRPr="004C5B3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TableGrid"/>
        <w:tblW w:w="7256" w:type="dxa"/>
        <w:tblInd w:w="828" w:type="dxa"/>
        <w:tblLook w:val="01E0" w:firstRow="1" w:lastRow="1" w:firstColumn="1" w:lastColumn="1" w:noHBand="0" w:noVBand="0"/>
      </w:tblPr>
      <w:tblGrid>
        <w:gridCol w:w="2700"/>
        <w:gridCol w:w="910"/>
        <w:gridCol w:w="911"/>
        <w:gridCol w:w="911"/>
        <w:gridCol w:w="912"/>
        <w:gridCol w:w="912"/>
      </w:tblGrid>
      <w:tr w:rsidR="00F9005B" w:rsidRPr="004C5B38" w:rsidTr="003461C9">
        <w:tc>
          <w:tcPr>
            <w:tcW w:w="2700" w:type="dxa"/>
            <w:vMerge w:val="restart"/>
            <w:vAlign w:val="center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4556" w:type="dxa"/>
            <w:gridSpan w:val="5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F9005B" w:rsidRPr="004C5B38" w:rsidTr="003461C9">
        <w:tc>
          <w:tcPr>
            <w:tcW w:w="2700" w:type="dxa"/>
            <w:vMerge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4C5B3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..</w:t>
            </w: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ก. งบดำเนินการ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1. ค่าใช้จ่ายบุคลากร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C5B38">
              <w:rPr>
                <w:rFonts w:ascii="TH SarabunPSK" w:hAnsi="TH SarabunPSK" w:cs="TH SarabunPSK"/>
                <w:sz w:val="28"/>
                <w:cs/>
              </w:rPr>
              <w:t>ค่าใช้จ่ายดำเนินงาน (ไม่รวม 3)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3. ทุนการศึกษา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4. รายจ่ายระดับมหาวิทยาลัย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(รวม ก)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ข. งบลงทุน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(รวม ข)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รวม (ก) + (ข)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จำนวนนักศึกษา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005B" w:rsidRPr="004C5B38" w:rsidTr="003461C9">
        <w:tc>
          <w:tcPr>
            <w:tcW w:w="2700" w:type="dxa"/>
          </w:tcPr>
          <w:p w:rsidR="00F9005B" w:rsidRPr="004C5B38" w:rsidRDefault="00F9005B" w:rsidP="003461C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ค่าใช้จ่ายต่อหัวนักศึกษา</w:t>
            </w:r>
          </w:p>
        </w:tc>
        <w:tc>
          <w:tcPr>
            <w:tcW w:w="910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1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:rsidR="00F9005B" w:rsidRPr="004C5B38" w:rsidRDefault="00F9005B" w:rsidP="003461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9005B" w:rsidRPr="004C5B38" w:rsidRDefault="00F9005B" w:rsidP="00F9005B">
      <w:pPr>
        <w:tabs>
          <w:tab w:val="left" w:pos="360"/>
        </w:tabs>
        <w:ind w:left="360"/>
        <w:rPr>
          <w:rFonts w:ascii="TH SarabunPSK" w:hAnsi="TH SarabunPSK" w:cs="TH SarabunPSK"/>
          <w:sz w:val="26"/>
          <w:szCs w:val="26"/>
          <w:cs/>
        </w:rPr>
      </w:pPr>
      <w:r w:rsidRPr="004C5B38">
        <w:rPr>
          <w:rFonts w:ascii="TH SarabunPSK" w:hAnsi="TH SarabunPSK" w:cs="TH SarabunPSK"/>
          <w:sz w:val="26"/>
          <w:szCs w:val="26"/>
          <w:cs/>
        </w:rPr>
        <w:tab/>
        <w:t>*หมายเหตุ จำนวนนักศึกษารวมหลักสูตรเก่าและหลักสูตรปรับปรุง ค่าใช้จ่ายต่อหัวนักศึกษา</w:t>
      </w:r>
      <w:r w:rsidRPr="004C5B38">
        <w:rPr>
          <w:rFonts w:ascii="TH SarabunPSK" w:hAnsi="TH SarabunPSK" w:cs="TH SarabunPSK"/>
          <w:color w:val="FF0000"/>
          <w:sz w:val="26"/>
          <w:szCs w:val="26"/>
        </w:rPr>
        <w:t>xxx</w:t>
      </w:r>
      <w:r w:rsidRPr="004C5B38">
        <w:rPr>
          <w:rFonts w:ascii="TH SarabunPSK" w:hAnsi="TH SarabunPSK" w:cs="TH SarabunPSK"/>
          <w:sz w:val="26"/>
          <w:szCs w:val="26"/>
          <w:cs/>
        </w:rPr>
        <w:t>บาทต่อปี</w:t>
      </w: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Default="00F9005B" w:rsidP="00F9005B">
      <w:pPr>
        <w:rPr>
          <w:rFonts w:ascii="TH SarabunPSK" w:hAnsi="TH SarabunPSK" w:cs="TH SarabunPSK"/>
          <w:sz w:val="16"/>
          <w:szCs w:val="16"/>
        </w:rPr>
      </w:pPr>
    </w:p>
    <w:p w:rsidR="00F9005B" w:rsidRPr="001822DE" w:rsidRDefault="00F9005B" w:rsidP="00D25427">
      <w:pPr>
        <w:numPr>
          <w:ilvl w:val="1"/>
          <w:numId w:val="2"/>
        </w:numPr>
        <w:tabs>
          <w:tab w:val="left" w:pos="360"/>
        </w:tabs>
        <w:spacing w:after="240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ระบบการศึกษา</w:t>
      </w:r>
    </w:p>
    <w:p w:rsidR="001822DE" w:rsidRDefault="001822DE" w:rsidP="001822DE">
      <w:pPr>
        <w:ind w:left="420" w:firstLine="30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แบบชั้นเรียน</w:t>
      </w:r>
    </w:p>
    <w:p w:rsidR="001822DE" w:rsidRDefault="001822DE" w:rsidP="001822DE">
      <w:pPr>
        <w:ind w:left="420" w:firstLine="30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แบบทางไกลผ่านสื่อสิ่งพิมพ์เป็นหลัก</w:t>
      </w:r>
    </w:p>
    <w:p w:rsidR="001822DE" w:rsidRDefault="001822DE" w:rsidP="001822DE">
      <w:pPr>
        <w:ind w:left="420" w:firstLine="30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แบบทางไกลผ่านสื่อแพร่ภาพและเสียงเป็นสื่อหลัก</w:t>
      </w:r>
    </w:p>
    <w:p w:rsidR="001822DE" w:rsidRDefault="001822DE" w:rsidP="001822DE">
      <w:pPr>
        <w:ind w:left="420" w:firstLine="30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 (</w:t>
      </w:r>
      <w:r>
        <w:rPr>
          <w:rFonts w:ascii="TH SarabunPSK" w:hAnsi="TH SarabunPSK" w:cs="TH SarabunPSK"/>
          <w:sz w:val="32"/>
          <w:szCs w:val="32"/>
        </w:rPr>
        <w:t>E-learning)</w:t>
      </w:r>
    </w:p>
    <w:p w:rsidR="001822DE" w:rsidRDefault="001822DE" w:rsidP="001822DE">
      <w:pPr>
        <w:ind w:left="420" w:firstLine="30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แบบทางไกลทางอินเตอร์เน็ต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บางรายวิชา)</w:t>
      </w:r>
    </w:p>
    <w:p w:rsidR="00F9005B" w:rsidRDefault="001822DE" w:rsidP="00A90D8C">
      <w:p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D8C" w:rsidRPr="00A90D8C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แบบการเรียนรู้ตลอดชีวิต </w:t>
      </w:r>
      <w:r w:rsidRPr="00A90D8C">
        <w:rPr>
          <w:rFonts w:ascii="TH SarabunPSK" w:hAnsi="TH SarabunPSK" w:cs="TH SarabunPSK" w:hint="cs"/>
          <w:spacing w:val="-16"/>
          <w:sz w:val="32"/>
          <w:szCs w:val="32"/>
          <w:cs/>
        </w:rPr>
        <w:t>ในระบบเทียบโอนความรู้และประสบการณ์ (ธนาคารหน่วย</w:t>
      </w:r>
      <w:proofErr w:type="spellStart"/>
      <w:r w:rsidRPr="00A90D8C">
        <w:rPr>
          <w:rFonts w:ascii="TH SarabunPSK" w:hAnsi="TH SarabunPSK" w:cs="TH SarabunPSK" w:hint="cs"/>
          <w:spacing w:val="-16"/>
          <w:sz w:val="32"/>
          <w:szCs w:val="32"/>
          <w:cs/>
        </w:rPr>
        <w:t>กิต</w:t>
      </w:r>
      <w:proofErr w:type="spellEnd"/>
      <w:r w:rsidRPr="00A90D8C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A90D8C">
        <w:rPr>
          <w:rFonts w:ascii="TH SarabunPSK" w:hAnsi="TH SarabunPSK" w:cs="TH SarabunPSK"/>
          <w:spacing w:val="-16"/>
          <w:sz w:val="32"/>
          <w:szCs w:val="32"/>
        </w:rPr>
        <w:t>: Credits Bank</w:t>
      </w:r>
      <w:r w:rsidRPr="00A90D8C">
        <w:rPr>
          <w:rFonts w:ascii="TH SarabunPSK" w:hAnsi="TH SarabunPSK" w:cs="TH SarabunPSK" w:hint="cs"/>
          <w:spacing w:val="-16"/>
          <w:sz w:val="32"/>
          <w:szCs w:val="32"/>
          <w:cs/>
        </w:rPr>
        <w:t>)</w:t>
      </w:r>
    </w:p>
    <w:p w:rsidR="00A90D8C" w:rsidRPr="002F1C9B" w:rsidRDefault="00A90D8C" w:rsidP="002F1C9B">
      <w:pPr>
        <w:spacing w:after="24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261">
        <w:rPr>
          <w:rFonts w:ascii="TH SarabunPSK" w:hAnsi="TH SarabunPSK" w:cs="TH SarabunPSK"/>
          <w:sz w:val="32"/>
          <w:szCs w:val="32"/>
          <w:cs/>
        </w:rPr>
        <w:t>อื่น</w:t>
      </w:r>
      <w:r w:rsidRPr="00FF1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261">
        <w:rPr>
          <w:rFonts w:ascii="TH SarabunPSK" w:hAnsi="TH SarabunPSK" w:cs="TH SarabunPSK"/>
          <w:sz w:val="32"/>
          <w:szCs w:val="32"/>
          <w:cs/>
        </w:rPr>
        <w:t>ๆ (ระบุ)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2F1C9B" w:rsidRPr="004C5B38" w:rsidRDefault="002F1C9B" w:rsidP="002F1C9B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การเทียบโอนหน่วย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 และการลงทะเบียนเรียนข้ามสถาบันอุดมศึกษา</w:t>
      </w:r>
    </w:p>
    <w:p w:rsidR="00F9005B" w:rsidRPr="003461C9" w:rsidRDefault="002F1C9B" w:rsidP="003461C9">
      <w:pPr>
        <w:pStyle w:val="ListParagraph"/>
        <w:tabs>
          <w:tab w:val="left" w:pos="900"/>
          <w:tab w:val="left" w:pos="8640"/>
        </w:tabs>
        <w:ind w:left="284" w:firstLine="425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การเทียบโอนหน่วย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รายวิชา และการลงทะเบียนเรียนข้ามสถาบันอุดมศึกษา ให้เป็นไปตามข้อบังคับมหาวิทยาลัยเทคโนโลยีราชมงคลธัญบุรี ว่าด้วยการศึกษาระดับบัณฑิตศึกษา พ.ศ. 2559 </w:t>
      </w:r>
      <w:r w:rsidRPr="00B6584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และที่แก้ไขเพิ่มเติม </w:t>
      </w:r>
      <w:r w:rsidR="00B65845" w:rsidRPr="00B65845">
        <w:rPr>
          <w:rFonts w:ascii="TH SarabunPSK" w:hAnsi="TH SarabunPSK" w:cs="TH SarabunPSK" w:hint="cs"/>
          <w:spacing w:val="-6"/>
          <w:sz w:val="32"/>
          <w:szCs w:val="32"/>
          <w:cs/>
        </w:rPr>
        <w:t>และระเบียบมหาวิทยาลัยเทคโนโลยีราชมงคลธัญบุรี ว่าด้วยการเทียบโอนผลการเรียน</w:t>
      </w:r>
      <w:r w:rsidR="00B65845" w:rsidRPr="00B65845">
        <w:rPr>
          <w:rFonts w:ascii="TH SarabunPSK" w:hAnsi="TH SarabunPSK" w:cs="TH SarabunPSK" w:hint="cs"/>
          <w:sz w:val="32"/>
          <w:szCs w:val="32"/>
          <w:cs/>
        </w:rPr>
        <w:t xml:space="preserve"> พ.ศ. 2562</w:t>
      </w:r>
    </w:p>
    <w:p w:rsidR="003461C9" w:rsidRPr="004C5B38" w:rsidRDefault="003461C9" w:rsidP="003461C9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หลักสูตรและอาจารย์ผู้สอน</w:t>
      </w:r>
    </w:p>
    <w:p w:rsidR="003461C9" w:rsidRPr="004C5B38" w:rsidRDefault="003461C9" w:rsidP="003461C9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:rsidR="003461C9" w:rsidRPr="004C5B38" w:rsidRDefault="003461C9" w:rsidP="003461C9">
      <w:pPr>
        <w:numPr>
          <w:ilvl w:val="2"/>
          <w:numId w:val="2"/>
        </w:numPr>
        <w:tabs>
          <w:tab w:val="clear" w:pos="1080"/>
          <w:tab w:val="left" w:pos="360"/>
          <w:tab w:val="num" w:pos="126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>รวมตลอดหลักสูตร ........ หน่วย</w:t>
      </w:r>
      <w:proofErr w:type="spellStart"/>
      <w:r w:rsidRPr="004C5B38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3461C9" w:rsidRDefault="003461C9" w:rsidP="003461C9">
      <w:pPr>
        <w:numPr>
          <w:ilvl w:val="2"/>
          <w:numId w:val="2"/>
        </w:numPr>
        <w:tabs>
          <w:tab w:val="clear" w:pos="1080"/>
          <w:tab w:val="left" w:pos="360"/>
          <w:tab w:val="num" w:pos="1260"/>
        </w:tabs>
        <w:ind w:left="1260" w:hanging="5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</w:t>
      </w:r>
      <w:r w:rsidRPr="004C5B3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ถ้ามี</w:t>
      </w:r>
      <w:proofErr w:type="spellStart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มคอ</w:t>
      </w:r>
      <w:proofErr w:type="spellEnd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1ให้ใช้โครงสร้างตาม </w:t>
      </w:r>
      <w:proofErr w:type="spellStart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มคอ</w:t>
      </w:r>
      <w:proofErr w:type="spellEnd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.1 กำหนด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:rsidR="003461C9" w:rsidRDefault="003461C9" w:rsidP="003461C9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3461C9" w:rsidRPr="00C32F90" w:rsidRDefault="003461C9" w:rsidP="003461C9">
      <w:pPr>
        <w:tabs>
          <w:tab w:val="left" w:pos="5760"/>
        </w:tabs>
        <w:ind w:firstLine="54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2F90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  </w:t>
      </w:r>
      <w:r w:rsidRPr="00C32F90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เป็นหลักสูตรแผน ก  แบบ ก 2 เป็นแผนการศึกษาที่เน้นการวิจัยโดยมีการทำวิทยานิพนธ์และศึกษารายวิชาในระดับบัณฑิตศึกษาโดยมีโครงสร้างหลักสูตรดังนี้</w:t>
      </w:r>
    </w:p>
    <w:p w:rsidR="003461C9" w:rsidRPr="00C32F90" w:rsidRDefault="003461C9" w:rsidP="003461C9">
      <w:pPr>
        <w:tabs>
          <w:tab w:val="left" w:pos="1080"/>
          <w:tab w:val="left" w:pos="1304"/>
          <w:tab w:val="left" w:pos="6086"/>
          <w:tab w:val="left" w:pos="737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C32F9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หมวด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วิชา</w:t>
      </w:r>
      <w:r w:rsidRPr="00C32F9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บังคับ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32F9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หน่วย</w:t>
      </w:r>
      <w:proofErr w:type="spellStart"/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กิต</w:t>
      </w:r>
      <w:proofErr w:type="spellEnd"/>
    </w:p>
    <w:p w:rsidR="003461C9" w:rsidRPr="00C32F90" w:rsidRDefault="003461C9" w:rsidP="003461C9">
      <w:pPr>
        <w:tabs>
          <w:tab w:val="left" w:pos="1304"/>
          <w:tab w:val="left" w:pos="1691"/>
          <w:tab w:val="left" w:pos="6180"/>
          <w:tab w:val="left" w:pos="738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>1.1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>วิชาบังคับ (ไม่นับหน่วย</w:t>
      </w:r>
      <w:proofErr w:type="spellStart"/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>กิต</w:t>
      </w:r>
      <w:proofErr w:type="spellEnd"/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</w:t>
      </w:r>
      <w:r w:rsidRPr="00C32F90">
        <w:rPr>
          <w:rFonts w:ascii="TH SarabunPSK" w:hAnsi="TH SarabunPSK" w:cs="TH SarabunPSK"/>
          <w:color w:val="FF0000"/>
          <w:sz w:val="32"/>
          <w:szCs w:val="32"/>
          <w:cs/>
        </w:rPr>
        <w:t>หน่วย</w:t>
      </w:r>
      <w:proofErr w:type="spellStart"/>
      <w:r w:rsidRPr="00C32F90">
        <w:rPr>
          <w:rFonts w:ascii="TH SarabunPSK" w:hAnsi="TH SarabunPSK" w:cs="TH SarabunPSK"/>
          <w:color w:val="FF0000"/>
          <w:sz w:val="32"/>
          <w:szCs w:val="32"/>
          <w:cs/>
        </w:rPr>
        <w:t>กิต</w:t>
      </w:r>
      <w:proofErr w:type="spellEnd"/>
    </w:p>
    <w:p w:rsidR="003461C9" w:rsidRDefault="003461C9" w:rsidP="000D0E16">
      <w:pPr>
        <w:tabs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C32F9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>1.2 วิชาบังคับ</w:t>
      </w:r>
      <w:r w:rsidR="000D0E16">
        <w:rPr>
          <w:rFonts w:ascii="TH SarabunPSK" w:hAnsi="TH SarabunPSK" w:cs="TH SarabunPSK" w:hint="cs"/>
          <w:color w:val="FF0000"/>
          <w:sz w:val="32"/>
          <w:szCs w:val="32"/>
          <w:cs/>
        </w:rPr>
        <w:t>ตามกลุ่มวิชา</w:t>
      </w:r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(นับหน่วย</w:t>
      </w:r>
      <w:proofErr w:type="spellStart"/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>กิต</w:t>
      </w:r>
      <w:proofErr w:type="spellEnd"/>
      <w:r w:rsidRPr="00C32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                   </w:t>
      </w:r>
      <w:r w:rsidRPr="00C32F90">
        <w:rPr>
          <w:rFonts w:ascii="TH SarabunPSK" w:hAnsi="TH SarabunPSK" w:cs="TH SarabunPSK"/>
          <w:color w:val="FF0000"/>
          <w:sz w:val="32"/>
          <w:szCs w:val="32"/>
          <w:cs/>
        </w:rPr>
        <w:tab/>
        <w:t>หน่วย</w:t>
      </w:r>
      <w:proofErr w:type="spellStart"/>
      <w:r w:rsidRPr="00C32F90">
        <w:rPr>
          <w:rFonts w:ascii="TH SarabunPSK" w:hAnsi="TH SarabunPSK" w:cs="TH SarabunPSK"/>
          <w:color w:val="FF0000"/>
          <w:sz w:val="32"/>
          <w:szCs w:val="32"/>
          <w:cs/>
        </w:rPr>
        <w:t>กิต</w:t>
      </w:r>
      <w:proofErr w:type="spellEnd"/>
    </w:p>
    <w:p w:rsidR="000D0E16" w:rsidRPr="00611FF3" w:rsidRDefault="000D0E16" w:rsidP="000D0E16">
      <w:pPr>
        <w:tabs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11FF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กุล่มวิชา..................</w:t>
      </w:r>
    </w:p>
    <w:p w:rsidR="000D0E16" w:rsidRPr="00611FF3" w:rsidRDefault="000D0E16" w:rsidP="000D0E16">
      <w:pPr>
        <w:tabs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611FF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611FF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  <w:t>กุล่มวิชา..................</w:t>
      </w:r>
    </w:p>
    <w:p w:rsidR="003461C9" w:rsidRDefault="003461C9" w:rsidP="000D0E16">
      <w:pPr>
        <w:tabs>
          <w:tab w:val="left" w:pos="1077"/>
          <w:tab w:val="left" w:pos="1304"/>
          <w:tab w:val="left" w:pos="1691"/>
          <w:tab w:val="left" w:pos="6180"/>
          <w:tab w:val="left" w:pos="737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.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หมวดวิชาเลือก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หน่วย</w:t>
      </w:r>
      <w:proofErr w:type="spellStart"/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กิต</w:t>
      </w:r>
      <w:proofErr w:type="spellEnd"/>
    </w:p>
    <w:p w:rsidR="000D0E16" w:rsidRPr="00611FF3" w:rsidRDefault="000D0E16" w:rsidP="000D0E16">
      <w:pPr>
        <w:tabs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11FF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  <w:t>กุล่มวิชา..................</w:t>
      </w:r>
    </w:p>
    <w:p w:rsidR="000D0E16" w:rsidRPr="00611FF3" w:rsidRDefault="000D0E16" w:rsidP="000D0E16">
      <w:pPr>
        <w:tabs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611FF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611FF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  <w:t>กุล่มวิชา..................</w:t>
      </w:r>
    </w:p>
    <w:p w:rsidR="00611FF3" w:rsidRDefault="003461C9" w:rsidP="003461C9">
      <w:pPr>
        <w:tabs>
          <w:tab w:val="left" w:pos="1077"/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วิทยานิพนธ์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หน่วย</w:t>
      </w:r>
      <w:proofErr w:type="spellStart"/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กิต</w:t>
      </w:r>
      <w:proofErr w:type="spellEnd"/>
    </w:p>
    <w:p w:rsidR="00611FF3" w:rsidRPr="00611FF3" w:rsidRDefault="00611FF3" w:rsidP="003461C9">
      <w:pPr>
        <w:tabs>
          <w:tab w:val="left" w:pos="1077"/>
          <w:tab w:val="left" w:pos="1304"/>
          <w:tab w:val="left" w:pos="1691"/>
          <w:tab w:val="left" w:pos="6084"/>
          <w:tab w:val="left" w:pos="7371"/>
        </w:tabs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3461C9" w:rsidRPr="00D23C47" w:rsidRDefault="003461C9" w:rsidP="00D23C47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pacing w:val="-14"/>
          <w:sz w:val="28"/>
          <w:cs/>
        </w:rPr>
      </w:pPr>
      <w:r w:rsidRPr="00611FF3">
        <w:rPr>
          <w:rFonts w:ascii="TH SarabunPSK" w:hAnsi="TH SarabunPSK" w:cs="TH SarabunPSK" w:hint="cs"/>
          <w:i/>
          <w:iCs/>
          <w:color w:val="FF0000"/>
          <w:spacing w:val="-8"/>
          <w:sz w:val="28"/>
          <w:cs/>
        </w:rPr>
        <w:t xml:space="preserve"> </w:t>
      </w:r>
      <w:r w:rsidR="00D23C47" w:rsidRPr="00D23C47">
        <w:rPr>
          <w:rFonts w:ascii="TH SarabunPSK" w:hAnsi="TH SarabunPSK" w:cs="TH SarabunPSK" w:hint="cs"/>
          <w:i/>
          <w:iCs/>
          <w:color w:val="FF0000"/>
          <w:spacing w:val="-14"/>
          <w:sz w:val="28"/>
          <w:cs/>
        </w:rPr>
        <w:t xml:space="preserve">หมายเหตุ </w:t>
      </w:r>
      <w:r w:rsidRPr="00D23C47">
        <w:rPr>
          <w:rFonts w:ascii="TH SarabunPSK" w:hAnsi="TH SarabunPSK" w:cs="TH SarabunPSK" w:hint="cs"/>
          <w:i/>
          <w:iCs/>
          <w:color w:val="FF0000"/>
          <w:spacing w:val="-14"/>
          <w:sz w:val="28"/>
          <w:cs/>
        </w:rPr>
        <w:t xml:space="preserve"> (หากมีหลายแผนการศึกษา เช่น มีทั้งแผน ก แบบ ก1</w:t>
      </w:r>
      <w:r w:rsidRPr="00D23C47">
        <w:rPr>
          <w:rFonts w:ascii="TH SarabunPSK" w:hAnsi="TH SarabunPSK" w:cs="TH SarabunPSK"/>
          <w:i/>
          <w:iCs/>
          <w:color w:val="FF0000"/>
          <w:spacing w:val="-14"/>
          <w:sz w:val="28"/>
        </w:rPr>
        <w:t xml:space="preserve">, </w:t>
      </w:r>
      <w:r w:rsidRPr="00D23C47">
        <w:rPr>
          <w:rFonts w:ascii="TH SarabunPSK" w:hAnsi="TH SarabunPSK" w:cs="TH SarabunPSK" w:hint="cs"/>
          <w:i/>
          <w:iCs/>
          <w:color w:val="FF0000"/>
          <w:spacing w:val="-14"/>
          <w:sz w:val="28"/>
          <w:cs/>
        </w:rPr>
        <w:t>แผน ก แบบ ก2 และ แผน ข ให้ใส่โครงสร้างทุกแผนการศึกษา)</w:t>
      </w:r>
    </w:p>
    <w:p w:rsidR="00F9005B" w:rsidRDefault="00F9005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9005B" w:rsidRDefault="00F9005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9005B" w:rsidRDefault="00F9005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F1C9B" w:rsidRDefault="002F1C9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F1C9B" w:rsidRDefault="003461C9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9C81E19" wp14:editId="4D377208">
            <wp:extent cx="5199166" cy="7820025"/>
            <wp:effectExtent l="0" t="0" r="190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ครงสร้างเลขรหัสรายวิชา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1" t="5403" r="6045" b="18919"/>
                    <a:stretch/>
                  </pic:blipFill>
                  <pic:spPr bwMode="auto">
                    <a:xfrm>
                      <a:off x="0" y="0"/>
                      <a:ext cx="5200650" cy="7822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C9B" w:rsidRDefault="002F1C9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F1C9B" w:rsidRDefault="002F1C9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F1C9B" w:rsidRDefault="002F1C9B" w:rsidP="0076491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461C9" w:rsidRPr="00306A57" w:rsidRDefault="003461C9" w:rsidP="003461C9">
      <w:pPr>
        <w:pStyle w:val="ListParagraph"/>
        <w:numPr>
          <w:ilvl w:val="2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6A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รายวิชา</w:t>
      </w:r>
    </w:p>
    <w:p w:rsidR="003461C9" w:rsidRPr="000011E8" w:rsidRDefault="003461C9" w:rsidP="003461C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(ตัวอย่าง)</w:t>
      </w:r>
      <w:r w:rsidR="000011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วิชาปรับพื้นฐาน</w:t>
      </w:r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(ไม่นับหน่วย</w:t>
      </w:r>
      <w:proofErr w:type="spellStart"/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>กิต</w:t>
      </w:r>
      <w:proofErr w:type="spellEnd"/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:rsidR="003461C9" w:rsidRPr="00C0035E" w:rsidRDefault="003461C9" w:rsidP="003461C9">
      <w:pPr>
        <w:tabs>
          <w:tab w:val="left" w:pos="7675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 xml:space="preserve">02-121-501 </w:t>
      </w:r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พื้นฐานทางการศึกษา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 xml:space="preserve"> 3</w:t>
      </w:r>
      <w:r w:rsidRPr="00C0035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>3-0-6)</w:t>
      </w:r>
    </w:p>
    <w:p w:rsidR="003461C9" w:rsidRPr="00C0035E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C0035E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           Fundamentals of Education    </w:t>
      </w:r>
    </w:p>
    <w:p w:rsidR="003461C9" w:rsidRPr="00C0035E" w:rsidRDefault="003461C9" w:rsidP="003461C9">
      <w:pPr>
        <w:ind w:left="1701" w:hanging="1701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C0035E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* </w:t>
      </w:r>
      <w:r w:rsidRPr="00C003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 w:rsidRPr="00C0035E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ผู้สำเร็จศึกษาการระดับปริญญาตรีในสาขาที่ไม่เกี่ยวข้องทางการศึกษา</w:t>
      </w:r>
    </w:p>
    <w:p w:rsidR="003461C9" w:rsidRDefault="003461C9" w:rsidP="003461C9">
      <w:pPr>
        <w:ind w:left="1701" w:hanging="1701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C0035E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 xml:space="preserve">                         จะต้องศึกษาเพิ่มเติมเพื่อปรับพื้นฐาน โดยประเมินผลเป็น </w:t>
      </w:r>
      <w:r w:rsidRPr="00C0035E">
        <w:rPr>
          <w:rFonts w:ascii="TH SarabunPSK" w:hAnsi="TH SarabunPSK" w:cs="TH SarabunPSK"/>
          <w:noProof/>
          <w:color w:val="FF0000"/>
          <w:sz w:val="32"/>
          <w:szCs w:val="32"/>
        </w:rPr>
        <w:t>s/u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0035E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และไม่นับหน่วยกิต</w:t>
      </w:r>
    </w:p>
    <w:p w:rsidR="002C06E4" w:rsidRDefault="002C06E4" w:rsidP="003461C9">
      <w:pPr>
        <w:ind w:left="1701" w:hanging="1701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:rsidR="002C06E4" w:rsidRPr="00C0035E" w:rsidRDefault="002C06E4" w:rsidP="003461C9">
      <w:pPr>
        <w:ind w:left="1701" w:hanging="1701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tbl>
      <w:tblPr>
        <w:tblW w:w="7801" w:type="dxa"/>
        <w:tblLayout w:type="fixed"/>
        <w:tblLook w:val="04A0" w:firstRow="1" w:lastRow="0" w:firstColumn="1" w:lastColumn="0" w:noHBand="0" w:noVBand="1"/>
      </w:tblPr>
      <w:tblGrid>
        <w:gridCol w:w="7801"/>
      </w:tblGrid>
      <w:tr w:rsidR="003461C9" w:rsidRPr="00C0035E" w:rsidTr="003461C9">
        <w:tc>
          <w:tcPr>
            <w:tcW w:w="7801" w:type="dxa"/>
            <w:shd w:val="clear" w:color="auto" w:fill="auto"/>
          </w:tcPr>
          <w:p w:rsidR="003461C9" w:rsidRPr="00C0035E" w:rsidRDefault="003461C9" w:rsidP="003461C9">
            <w:pPr>
              <w:tabs>
                <w:tab w:val="left" w:pos="2614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1. </w:t>
            </w: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หมวดวิชาบังคับ</w:t>
            </w: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          </w:t>
            </w:r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</w:t>
            </w:r>
            <w:proofErr w:type="spellStart"/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กิต</w:t>
            </w:r>
            <w:proofErr w:type="spellEnd"/>
          </w:p>
          <w:p w:rsidR="003461C9" w:rsidRPr="00C0035E" w:rsidRDefault="003461C9" w:rsidP="003461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1.1 </w:t>
            </w:r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วิชาบังคับ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(ไม่นับหน่วย</w:t>
            </w:r>
            <w:proofErr w:type="spellStart"/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กิต</w:t>
            </w:r>
            <w:proofErr w:type="spellEnd"/>
            <w:r w:rsidRPr="00C0035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   </w:t>
            </w:r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หน่วย</w:t>
            </w:r>
            <w:proofErr w:type="spellStart"/>
            <w:r w:rsidRPr="00C0035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3461C9" w:rsidRPr="00C0035E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C0035E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C0035E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3461C9" w:rsidRPr="00C0035E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</w:r>
      <w:r w:rsidRPr="00C0035E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3461C9" w:rsidRDefault="003461C9" w:rsidP="003461C9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035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1.2</w:t>
      </w:r>
      <w:r w:rsidRPr="00C0035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วิชาบังคับ</w:t>
      </w:r>
      <w:r w:rsidR="000D0E1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ตามกลุ่มวิชา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(นับหน่วย</w:t>
      </w:r>
      <w:proofErr w:type="spellStart"/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กิต</w:t>
      </w:r>
      <w:proofErr w:type="spellEnd"/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Pr="00C0035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</w:t>
      </w:r>
      <w:r w:rsidRPr="00C0035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หน่วย</w:t>
      </w:r>
      <w:proofErr w:type="spellStart"/>
      <w:r w:rsidRPr="00C0035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กิต</w:t>
      </w:r>
      <w:proofErr w:type="spellEnd"/>
    </w:p>
    <w:p w:rsidR="002C06E4" w:rsidRPr="00C0035E" w:rsidRDefault="003461C9" w:rsidP="003461C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กลุ่มวิชา</w:t>
      </w:r>
      <w:r w:rsidR="002C06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....................................................</w:t>
      </w:r>
    </w:p>
    <w:p w:rsidR="003461C9" w:rsidRPr="00B13D82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3461C9" w:rsidRPr="00B13D82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3461C9" w:rsidRPr="00B13D82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3461C9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2C06E4" w:rsidRPr="00B13D82" w:rsidRDefault="002C06E4" w:rsidP="002C06E4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2C06E4" w:rsidRDefault="002C06E4" w:rsidP="002C06E4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2C06E4" w:rsidRDefault="002C06E4" w:rsidP="003461C9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D0E16" w:rsidRPr="00C0035E" w:rsidRDefault="002C06E4" w:rsidP="00974F9D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…………………………………..………</w:t>
      </w:r>
    </w:p>
    <w:p w:rsidR="000D0E16" w:rsidRPr="00B13D82" w:rsidRDefault="000D0E16" w:rsidP="000D0E16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0D0E16" w:rsidRPr="00B13D82" w:rsidRDefault="000D0E16" w:rsidP="000D0E16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0D0E16" w:rsidRPr="00B13D82" w:rsidRDefault="000D0E16" w:rsidP="000D0E16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0D0E16" w:rsidRDefault="000D0E16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2C06E4" w:rsidRPr="00B13D82" w:rsidRDefault="002C06E4" w:rsidP="002C06E4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3461C9" w:rsidRDefault="002C06E4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2C06E4" w:rsidRPr="00B13D82" w:rsidRDefault="002C06E4" w:rsidP="003461C9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3461C9" w:rsidRDefault="003461C9" w:rsidP="00974F9D">
      <w:pPr>
        <w:tabs>
          <w:tab w:val="left" w:pos="2692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.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หมวดวิชาเลือก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หน่วย</w:t>
      </w:r>
      <w:proofErr w:type="spellStart"/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กิต</w:t>
      </w:r>
      <w:proofErr w:type="spellEnd"/>
    </w:p>
    <w:p w:rsidR="00D44DC1" w:rsidRDefault="003461C9" w:rsidP="002C06E4">
      <w:pPr>
        <w:spacing w:after="1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 xml:space="preserve">        </w:t>
      </w:r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ให้เลือกศึกษาจำนวน 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หน่วย</w:t>
      </w:r>
      <w:proofErr w:type="spellStart"/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กิต</w:t>
      </w:r>
      <w:proofErr w:type="spellEnd"/>
      <w:r w:rsidRPr="00C003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จากรายวิชาต่อไปนี้</w:t>
      </w:r>
    </w:p>
    <w:p w:rsidR="000011E8" w:rsidRDefault="000011E8" w:rsidP="000011E8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กลุ่มวิชา.......................................</w:t>
      </w:r>
    </w:p>
    <w:p w:rsidR="000011E8" w:rsidRPr="00B13D82" w:rsidRDefault="000011E8" w:rsidP="000011E8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0011E8" w:rsidRPr="00B13D82" w:rsidRDefault="000011E8" w:rsidP="000011E8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0011E8" w:rsidRPr="00B13D82" w:rsidRDefault="000011E8" w:rsidP="000011E8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0011E8" w:rsidRDefault="000011E8" w:rsidP="000011E8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0011E8" w:rsidRDefault="000011E8" w:rsidP="003461C9">
      <w:pPr>
        <w:rPr>
          <w:rFonts w:ascii="TH SarabunPSK" w:hAnsi="TH SarabunPSK" w:cs="TH SarabunPSK"/>
          <w:sz w:val="16"/>
          <w:szCs w:val="16"/>
        </w:rPr>
      </w:pPr>
    </w:p>
    <w:p w:rsidR="00D44DC1" w:rsidRPr="00B13D82" w:rsidRDefault="00D44DC1" w:rsidP="00D44DC1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D44DC1" w:rsidRDefault="00D44DC1" w:rsidP="00D44DC1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0011E8" w:rsidRDefault="000011E8" w:rsidP="002C06E4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กลุ่มวิชา......................</w:t>
      </w:r>
      <w:r w:rsidR="002C06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</w:p>
    <w:p w:rsidR="00D44DC1" w:rsidRPr="00B13D82" w:rsidRDefault="00D44DC1" w:rsidP="00D44DC1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D44DC1" w:rsidRDefault="00D44DC1" w:rsidP="00D44DC1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0D0E16" w:rsidRPr="00B13D82" w:rsidRDefault="000D0E16" w:rsidP="000D0E16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0D0E16" w:rsidRPr="00B13D82" w:rsidRDefault="000D0E16" w:rsidP="000D0E16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0D0E16" w:rsidRPr="00B13D82" w:rsidRDefault="000D0E16" w:rsidP="000D0E16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0D0E16" w:rsidRDefault="000D0E16" w:rsidP="000D0E16">
      <w:pPr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3461C9" w:rsidRPr="00B13D82" w:rsidRDefault="003461C9" w:rsidP="003461C9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3461C9" w:rsidRDefault="003461C9" w:rsidP="003461C9">
      <w:pPr>
        <w:tabs>
          <w:tab w:val="left" w:pos="2722"/>
        </w:tabs>
        <w:rPr>
          <w:rFonts w:ascii="TH SarabunPSK" w:hAnsi="TH SarabunPSK" w:cs="TH SarabunPSK"/>
          <w:color w:val="FF0000"/>
          <w:sz w:val="16"/>
          <w:szCs w:val="16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วิทยานิพนธ์</w:t>
      </w:r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หน่วย</w:t>
      </w:r>
      <w:proofErr w:type="spellStart"/>
      <w:r w:rsidRPr="00C32F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กิต</w:t>
      </w:r>
      <w:proofErr w:type="spellEnd"/>
      <w:r w:rsidRPr="00B13D82">
        <w:rPr>
          <w:rFonts w:ascii="TH SarabunPSK" w:hAnsi="TH SarabunPSK" w:cs="TH SarabunPSK"/>
          <w:color w:val="FF0000"/>
          <w:sz w:val="16"/>
          <w:szCs w:val="16"/>
        </w:rPr>
        <w:tab/>
      </w:r>
    </w:p>
    <w:p w:rsidR="003461C9" w:rsidRPr="00B13D82" w:rsidRDefault="003461C9" w:rsidP="003461C9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     </w:t>
      </w:r>
      <w:proofErr w:type="gramStart"/>
      <w:r w:rsidRPr="00B13D82">
        <w:rPr>
          <w:rFonts w:ascii="TH SarabunPSK" w:hAnsi="TH SarabunPSK" w:cs="TH SarabunPSK"/>
          <w:color w:val="FF0000"/>
          <w:sz w:val="32"/>
          <w:szCs w:val="32"/>
        </w:rPr>
        <w:t>xx-xxx-xxx</w:t>
      </w:r>
      <w:proofErr w:type="gramEnd"/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x(x-x-x)</w:t>
      </w:r>
    </w:p>
    <w:p w:rsidR="003461C9" w:rsidRDefault="003461C9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</w:r>
      <w:r w:rsidRPr="00B13D82">
        <w:rPr>
          <w:rFonts w:ascii="TH SarabunPSK" w:hAnsi="TH SarabunPSK" w:cs="TH SarabunPSK"/>
          <w:color w:val="FF0000"/>
          <w:sz w:val="32"/>
          <w:szCs w:val="32"/>
        </w:rPr>
        <w:tab/>
        <w:t>……………………….</w:t>
      </w:r>
    </w:p>
    <w:p w:rsidR="002C06E4" w:rsidRDefault="002C06E4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2C06E4" w:rsidRDefault="002C06E4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2C06E4" w:rsidRDefault="002C06E4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974F9D" w:rsidRPr="00B13D82" w:rsidRDefault="00974F9D" w:rsidP="000011E8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</w:p>
    <w:p w:rsidR="000D0E16" w:rsidRPr="000D0E16" w:rsidRDefault="003461C9" w:rsidP="000011E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13D82">
        <w:rPr>
          <w:rFonts w:ascii="TH SarabunPSK" w:hAnsi="TH SarabunPSK" w:cs="TH SarabunPSK"/>
          <w:color w:val="FF0000"/>
          <w:sz w:val="16"/>
          <w:szCs w:val="16"/>
        </w:rPr>
        <w:lastRenderedPageBreak/>
        <w:tab/>
      </w:r>
      <w:r w:rsidR="000D0E16" w:rsidRPr="000D0E1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แผนการศึกษาเสนอแนะ</w:t>
      </w:r>
    </w:p>
    <w:p w:rsidR="000D0E16" w:rsidRPr="00B13D82" w:rsidRDefault="000D0E16" w:rsidP="000D0E16">
      <w:pPr>
        <w:tabs>
          <w:tab w:val="left" w:pos="360"/>
        </w:tabs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62"/>
        <w:gridCol w:w="1040"/>
        <w:gridCol w:w="877"/>
        <w:gridCol w:w="707"/>
        <w:gridCol w:w="1410"/>
      </w:tblGrid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ปีที่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/ ภาคการศึกษาที่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ทฤษฎี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ปฏิบัติ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ศึกษาด้วยตนเอง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xx-xxx-xxx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</w:tr>
    </w:tbl>
    <w:p w:rsidR="000D0E16" w:rsidRPr="00B13D82" w:rsidRDefault="000D0E16" w:rsidP="000D0E16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62"/>
        <w:gridCol w:w="1040"/>
        <w:gridCol w:w="877"/>
        <w:gridCol w:w="707"/>
        <w:gridCol w:w="1410"/>
      </w:tblGrid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ปีที่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/ ภาคการศึกษาที่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ทฤษฎี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ปฏิบัติ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ศึกษาด้วยตนเอง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xx-xxx-xxx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</w:tr>
    </w:tbl>
    <w:p w:rsidR="000D0E16" w:rsidRPr="00B13D82" w:rsidRDefault="000D0E16" w:rsidP="000D0E16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62"/>
        <w:gridCol w:w="1040"/>
        <w:gridCol w:w="877"/>
        <w:gridCol w:w="707"/>
        <w:gridCol w:w="1410"/>
      </w:tblGrid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ปีที่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/ ภาคการศึกษาที่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ทฤษฎี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ปฏิบัติ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ศึกษาด้วยตนเอง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xx-xxx-xxx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</w:tr>
    </w:tbl>
    <w:p w:rsidR="000D0E16" w:rsidRPr="00B13D82" w:rsidRDefault="000D0E16" w:rsidP="000D0E16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62"/>
        <w:gridCol w:w="1040"/>
        <w:gridCol w:w="877"/>
        <w:gridCol w:w="707"/>
        <w:gridCol w:w="1410"/>
      </w:tblGrid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ปีที่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/ ภาคการศึกษาที่ </w:t>
            </w: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ทฤษฎี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ปฏิบัติ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ศึกษาด้วยตนเอง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xx-xxx-xxx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D0E16" w:rsidRPr="00B13D82" w:rsidTr="00FB4274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13D8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16" w:rsidRPr="00B13D82" w:rsidRDefault="000D0E16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</w:tc>
      </w:tr>
    </w:tbl>
    <w:p w:rsidR="003461C9" w:rsidRDefault="003461C9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D23C47" w:rsidRPr="00D23C47" w:rsidRDefault="00D23C47" w:rsidP="00D23C47">
      <w:pPr>
        <w:tabs>
          <w:tab w:val="left" w:pos="284"/>
          <w:tab w:val="left" w:pos="567"/>
          <w:tab w:val="left" w:pos="709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หมายเหตุ</w:t>
      </w:r>
    </w:p>
    <w:p w:rsidR="00D23C47" w:rsidRPr="00D23C47" w:rsidRDefault="00D23C47" w:rsidP="00D23C47">
      <w:pPr>
        <w:tabs>
          <w:tab w:val="left" w:pos="284"/>
          <w:tab w:val="left" w:pos="567"/>
          <w:tab w:val="left" w:pos="709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D23C47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D23C47">
        <w:rPr>
          <w:rFonts w:ascii="TH SarabunPSK" w:hAnsi="TH SarabunPSK" w:cs="TH SarabunPSK"/>
          <w:i/>
          <w:iCs/>
          <w:color w:val="FF0000"/>
          <w:sz w:val="28"/>
        </w:rPr>
        <w:t>-  (</w:t>
      </w:r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ปีการศึกษาสุดท้ายของทุกแผนการศึกษา ผู้ทรงคุณวุฒิมีข้อเสนอแนะว่า</w:t>
      </w:r>
      <w:r w:rsidR="0046349F">
        <w:rPr>
          <w:rFonts w:ascii="TH SarabunPSK" w:hAnsi="TH SarabunPSK" w:cs="TH SarabunPSK" w:hint="cs"/>
          <w:i/>
          <w:iCs/>
          <w:color w:val="FF0000"/>
          <w:sz w:val="28"/>
          <w:cs/>
        </w:rPr>
        <w:t>มิ</w:t>
      </w:r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ควรมีรายวิชา</w:t>
      </w:r>
      <w:r w:rsidR="0046349F">
        <w:rPr>
          <w:rFonts w:ascii="TH SarabunPSK" w:hAnsi="TH SarabunPSK" w:cs="TH SarabunPSK" w:hint="cs"/>
          <w:i/>
          <w:iCs/>
          <w:color w:val="FF0000"/>
          <w:sz w:val="28"/>
          <w:cs/>
        </w:rPr>
        <w:t>เรียน</w:t>
      </w:r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ควรมีแ</w:t>
      </w:r>
      <w:r w:rsidR="0046349F">
        <w:rPr>
          <w:rFonts w:ascii="TH SarabunPSK" w:hAnsi="TH SarabunPSK" w:cs="TH SarabunPSK" w:hint="cs"/>
          <w:i/>
          <w:iCs/>
          <w:color w:val="FF0000"/>
          <w:sz w:val="28"/>
          <w:cs/>
        </w:rPr>
        <w:t>ต่</w:t>
      </w:r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รายวิชาวิทยานิพนธ์/</w:t>
      </w:r>
      <w:proofErr w:type="gramStart"/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ดุษฎีนิพนธ์  เพื่อ</w:t>
      </w:r>
      <w:proofErr w:type="spellStart"/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ให้น</w:t>
      </w:r>
      <w:proofErr w:type="spellEnd"/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ศ.เน้นวิจัยเป็นหลัก</w:t>
      </w:r>
      <w:proofErr w:type="gramEnd"/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</w:t>
      </w:r>
      <w:r w:rsidRPr="00D23C47">
        <w:rPr>
          <w:rFonts w:ascii="TH SarabunPSK" w:hAnsi="TH SarabunPSK" w:cs="TH SarabunPSK"/>
          <w:i/>
          <w:iCs/>
          <w:color w:val="FF0000"/>
          <w:sz w:val="28"/>
        </w:rPr>
        <w:t>)</w:t>
      </w:r>
    </w:p>
    <w:p w:rsidR="002C06E4" w:rsidRPr="00D23C47" w:rsidRDefault="00D23C47" w:rsidP="00D52504">
      <w:pPr>
        <w:tabs>
          <w:tab w:val="left" w:pos="360"/>
        </w:tabs>
        <w:rPr>
          <w:rFonts w:ascii="TH SarabunPSK" w:hAnsi="TH SarabunPSK" w:cs="TH SarabunPSK"/>
          <w:i/>
          <w:iCs/>
          <w:sz w:val="28"/>
        </w:rPr>
      </w:pPr>
      <w:r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-  </w:t>
      </w:r>
      <w:r w:rsidR="000D0E16" w:rsidRPr="00D23C47">
        <w:rPr>
          <w:rFonts w:ascii="TH SarabunPSK" w:hAnsi="TH SarabunPSK" w:cs="TH SarabunPSK" w:hint="cs"/>
          <w:i/>
          <w:iCs/>
          <w:color w:val="FF0000"/>
          <w:sz w:val="28"/>
          <w:cs/>
        </w:rPr>
        <w:t>(หากมีหลายแผนการศึกษาให้ใส่ให้ครบทุกแผนการศึกษา)</w:t>
      </w:r>
    </w:p>
    <w:p w:rsidR="003461C9" w:rsidRDefault="003461C9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0011E8" w:rsidRPr="000011E8" w:rsidRDefault="000011E8" w:rsidP="002C06E4">
      <w:pPr>
        <w:pStyle w:val="ListParagraph"/>
        <w:numPr>
          <w:ilvl w:val="2"/>
          <w:numId w:val="2"/>
        </w:numPr>
        <w:tabs>
          <w:tab w:val="left" w:pos="360"/>
        </w:tabs>
        <w:spacing w:after="120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0011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:rsidR="000011E8" w:rsidRPr="00153AA4" w:rsidRDefault="000011E8" w:rsidP="000011E8">
      <w:pPr>
        <w:tabs>
          <w:tab w:val="left" w:pos="360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:rsidR="000011E8" w:rsidRPr="005B400C" w:rsidRDefault="000011E8" w:rsidP="000011E8">
      <w:pPr>
        <w:tabs>
          <w:tab w:val="left" w:pos="3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B400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02-121-501     </w:t>
      </w:r>
      <w:r w:rsidRPr="005B40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พื้นฐานทางการศึกษา</w:t>
      </w:r>
      <w:r w:rsidRPr="005B400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                                           3(3-0-6)</w:t>
      </w:r>
    </w:p>
    <w:p w:rsidR="000011E8" w:rsidRPr="005B400C" w:rsidRDefault="000011E8" w:rsidP="000011E8">
      <w:pPr>
        <w:tabs>
          <w:tab w:val="left" w:pos="360"/>
          <w:tab w:val="left" w:pos="1452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B400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        Fundamentals of Education</w:t>
      </w:r>
    </w:p>
    <w:p w:rsidR="000011E8" w:rsidRPr="005B400C" w:rsidRDefault="000011E8" w:rsidP="000011E8">
      <w:pPr>
        <w:tabs>
          <w:tab w:val="left" w:pos="1452"/>
        </w:tabs>
        <w:ind w:left="1452" w:hanging="1452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5B400C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  <w:cs/>
        </w:rPr>
        <w:t>แนวคิด ทฤษฎี</w:t>
      </w:r>
      <w:r w:rsidRPr="005B400C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</w:t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  <w:cs/>
        </w:rPr>
        <w:t>และศาสตร์ที่เกี่ยวข้องกับการศึกษาและการบริหารศึกษาโครงสร้างและระบบการจัดการศึกษา แนวทางการจัดการศึกษา</w:t>
      </w:r>
      <w:r w:rsidRPr="005B400C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</w:t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  <w:cs/>
        </w:rPr>
        <w:t>วิสัยทัศน์และแผนการศึกษาแห่งชาติ มาตรฐานการศึกษาของชาติการประกันคุณภาพการศึกษา กฎหมายที่เกี่ยวข้องกับการศึกษา ปัญหาและแนวโน้มการจัดการศึกษาไทย</w:t>
      </w:r>
    </w:p>
    <w:p w:rsidR="000011E8" w:rsidRDefault="000011E8" w:rsidP="000011E8">
      <w:pPr>
        <w:tabs>
          <w:tab w:val="left" w:pos="1485"/>
        </w:tabs>
        <w:ind w:left="1452" w:hanging="1384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5B400C">
        <w:rPr>
          <w:rFonts w:ascii="TH SarabunPSK" w:eastAsia="Calibri" w:hAnsi="TH SarabunPSK" w:cs="TH SarabunPSK"/>
          <w:color w:val="FF0000"/>
          <w:sz w:val="30"/>
          <w:szCs w:val="30"/>
        </w:rPr>
        <w:t xml:space="preserve">                    </w:t>
      </w:r>
      <w:r w:rsidRPr="005B400C">
        <w:rPr>
          <w:rFonts w:ascii="TH SarabunPSK" w:eastAsia="Calibri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5B400C">
        <w:rPr>
          <w:rFonts w:ascii="TH SarabunPSK" w:eastAsia="Calibri" w:hAnsi="TH SarabunPSK" w:cs="TH SarabunPSK"/>
          <w:b/>
          <w:bCs/>
          <w:color w:val="FF0000"/>
          <w:sz w:val="30"/>
          <w:szCs w:val="30"/>
          <w:cs/>
        </w:rPr>
        <w:t>หมายเหตุ</w:t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การประเมินผลการสอบ  มีระดับคะแนน เป็น </w:t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</w:rPr>
        <w:t xml:space="preserve">S </w:t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และ </w:t>
      </w:r>
      <w:r w:rsidRPr="005B400C">
        <w:rPr>
          <w:rFonts w:ascii="TH SarabunPSK" w:eastAsia="Calibri" w:hAnsi="TH SarabunPSK" w:cs="TH SarabunPSK"/>
          <w:color w:val="FF0000"/>
          <w:sz w:val="30"/>
          <w:szCs w:val="30"/>
        </w:rPr>
        <w:t>U</w:t>
      </w:r>
      <w:r w:rsidRPr="005B400C">
        <w:rPr>
          <w:rFonts w:ascii="TH SarabunPSK" w:hAnsi="TH SarabunPSK" w:cs="TH SarabunPSK"/>
          <w:color w:val="FF0000"/>
          <w:sz w:val="30"/>
          <w:szCs w:val="30"/>
        </w:rPr>
        <w:t xml:space="preserve">  </w:t>
      </w:r>
    </w:p>
    <w:p w:rsidR="000011E8" w:rsidRPr="005B400C" w:rsidRDefault="000011E8" w:rsidP="000011E8">
      <w:pPr>
        <w:tabs>
          <w:tab w:val="left" w:pos="1485"/>
        </w:tabs>
        <w:ind w:left="1452" w:hanging="1384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5B400C">
        <w:rPr>
          <w:rFonts w:ascii="TH SarabunPSK" w:hAnsi="TH SarabunPSK" w:cs="TH SarabunPSK"/>
          <w:color w:val="FF0000"/>
          <w:sz w:val="30"/>
          <w:szCs w:val="30"/>
        </w:rPr>
        <w:t xml:space="preserve">                          </w:t>
      </w:r>
    </w:p>
    <w:p w:rsidR="000011E8" w:rsidRPr="005B400C" w:rsidRDefault="000011E8" w:rsidP="000011E8">
      <w:pPr>
        <w:ind w:left="1440"/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5B400C">
        <w:rPr>
          <w:rFonts w:ascii="TH SarabunPSK" w:hAnsi="TH SarabunPSK" w:cs="TH SarabunPSK"/>
          <w:color w:val="FF0000"/>
          <w:spacing w:val="-8"/>
          <w:sz w:val="30"/>
          <w:szCs w:val="30"/>
        </w:rPr>
        <w:t xml:space="preserve">Theories and concepts </w:t>
      </w:r>
      <w:proofErr w:type="gramStart"/>
      <w:r w:rsidRPr="005B400C">
        <w:rPr>
          <w:rFonts w:ascii="TH SarabunPSK" w:hAnsi="TH SarabunPSK" w:cs="TH SarabunPSK"/>
          <w:color w:val="FF0000"/>
          <w:spacing w:val="-8"/>
          <w:sz w:val="30"/>
          <w:szCs w:val="30"/>
        </w:rPr>
        <w:t xml:space="preserve">related </w:t>
      </w:r>
      <w:r w:rsidRPr="005B400C"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  <w:t xml:space="preserve"> </w:t>
      </w:r>
      <w:r w:rsidRPr="005B400C">
        <w:rPr>
          <w:rFonts w:ascii="TH SarabunPSK" w:hAnsi="TH SarabunPSK" w:cs="TH SarabunPSK"/>
          <w:color w:val="FF0000"/>
          <w:spacing w:val="-8"/>
          <w:sz w:val="30"/>
          <w:szCs w:val="30"/>
        </w:rPr>
        <w:t>to</w:t>
      </w:r>
      <w:proofErr w:type="gramEnd"/>
      <w:r w:rsidRPr="005B400C">
        <w:rPr>
          <w:rFonts w:ascii="TH SarabunPSK" w:hAnsi="TH SarabunPSK" w:cs="TH SarabunPSK"/>
          <w:color w:val="FF0000"/>
          <w:spacing w:val="-8"/>
          <w:sz w:val="30"/>
          <w:szCs w:val="30"/>
        </w:rPr>
        <w:t xml:space="preserve"> education and educational administration; </w:t>
      </w:r>
      <w:r w:rsidRPr="005B400C">
        <w:rPr>
          <w:rFonts w:ascii="TH SarabunPSK" w:hAnsi="TH SarabunPSK" w:cs="TH SarabunPSK"/>
          <w:color w:val="FF0000"/>
          <w:spacing w:val="-6"/>
          <w:sz w:val="30"/>
          <w:szCs w:val="30"/>
        </w:rPr>
        <w:t>educational structures and management systems; visions and national education plans; national education standards; education quality assurance; laws related to education; and issues and trends in educational management in Thailand</w:t>
      </w:r>
    </w:p>
    <w:p w:rsidR="000011E8" w:rsidRPr="005B400C" w:rsidRDefault="000011E8" w:rsidP="000011E8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5B400C">
        <w:rPr>
          <w:rFonts w:ascii="TH SarabunPSK" w:hAnsi="TH SarabunPSK" w:cs="TH SarabunPSK"/>
          <w:color w:val="FF0000"/>
          <w:spacing w:val="-6"/>
          <w:sz w:val="30"/>
          <w:szCs w:val="30"/>
        </w:rPr>
        <w:t xml:space="preserve">                        Note: Evaluation result is indicated in terms of Satisfactory (S) or Unsatisfactory (U)</w:t>
      </w:r>
    </w:p>
    <w:p w:rsidR="000011E8" w:rsidRDefault="000011E8" w:rsidP="000011E8">
      <w:pPr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</w:p>
    <w:p w:rsidR="003461C9" w:rsidRDefault="003461C9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0011E8" w:rsidRDefault="000011E8" w:rsidP="000011E8">
      <w:pPr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4C5B38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การเขียนคำอธิบายรายวิชา </w:t>
      </w:r>
    </w:p>
    <w:p w:rsidR="000011E8" w:rsidRPr="000011E8" w:rsidRDefault="000011E8" w:rsidP="000011E8">
      <w:pPr>
        <w:ind w:firstLine="720"/>
        <w:rPr>
          <w:rFonts w:ascii="TH SarabunPSK" w:hAnsi="TH SarabunPSK" w:cs="TH SarabunPSK"/>
          <w:i/>
          <w:iCs/>
          <w:color w:val="0000FF"/>
          <w:sz w:val="28"/>
          <w:cs/>
        </w:rPr>
      </w:pPr>
      <w:r w:rsidRPr="000011E8">
        <w:rPr>
          <w:rFonts w:ascii="TH SarabunPSK" w:hAnsi="TH SarabunPSK" w:cs="TH SarabunPSK" w:hint="cs"/>
          <w:i/>
          <w:iCs/>
          <w:color w:val="0000FF"/>
          <w:sz w:val="28"/>
          <w:cs/>
        </w:rPr>
        <w:t>จัดเรียงตามโครงสร้างหลักสูตร และใส่คำอธิบายรายวิชาทั้งภาษาไทยและภาษาอังกฤษ โดยคณะ/วิทยาลัยต้องส่งคำอธิบายรายวิชาภาษาอังกฤษให้ผู้เชียวชาญด้านภาษาอังกฤษของคณะ/วิทยาลัยตรวจสอบคำศัพท์และไวยากรณ์ ตลอดจนความสอดคล้องกนของการเขียนคำอธิบายรายวิชาของแต่ละวิชาให้ถูกต้องเป็นไปในทิศทางเดียวกัน</w:t>
      </w:r>
    </w:p>
    <w:p w:rsidR="000011E8" w:rsidRPr="004C5B38" w:rsidRDefault="000011E8" w:rsidP="000011E8">
      <w:pPr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4C5B38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 </w:t>
      </w:r>
    </w:p>
    <w:p w:rsidR="000011E8" w:rsidRPr="00F45154" w:rsidRDefault="000011E8" w:rsidP="00F45154">
      <w:pPr>
        <w:rPr>
          <w:rFonts w:ascii="TH SarabunPSK" w:hAnsi="TH SarabunPSK" w:cs="TH SarabunPSK"/>
          <w:b/>
          <w:bCs/>
          <w:color w:val="0000FF"/>
          <w:sz w:val="28"/>
        </w:rPr>
      </w:pPr>
      <w:r w:rsidRPr="000011E8">
        <w:rPr>
          <w:rFonts w:ascii="TH SarabunPSK" w:hAnsi="TH SarabunPSK" w:cs="TH SarabunPSK" w:hint="cs"/>
          <w:b/>
          <w:bCs/>
          <w:color w:val="0000FF"/>
          <w:sz w:val="28"/>
          <w:cs/>
        </w:rPr>
        <w:t>แนวทางการเขียนคำอธิบายรายวิชา ตามที่ผู้ทร</w:t>
      </w:r>
      <w:r w:rsidR="001C0474">
        <w:rPr>
          <w:rFonts w:ascii="TH SarabunPSK" w:hAnsi="TH SarabunPSK" w:cs="TH SarabunPSK" w:hint="cs"/>
          <w:b/>
          <w:bCs/>
          <w:color w:val="0000FF"/>
          <w:sz w:val="28"/>
          <w:cs/>
        </w:rPr>
        <w:t>งคูณวุฒิ สภาวิชาการฯ ให้ข้อเสนอ</w:t>
      </w:r>
      <w:r w:rsidRPr="000011E8">
        <w:rPr>
          <w:rFonts w:ascii="TH SarabunPSK" w:hAnsi="TH SarabunPSK" w:cs="TH SarabunPSK" w:hint="cs"/>
          <w:b/>
          <w:bCs/>
          <w:color w:val="0000FF"/>
          <w:sz w:val="28"/>
          <w:cs/>
        </w:rPr>
        <w:t>ไว้ดังนี้</w:t>
      </w:r>
    </w:p>
    <w:p w:rsidR="000011E8" w:rsidRPr="00F45154" w:rsidRDefault="000011E8" w:rsidP="000011E8">
      <w:pPr>
        <w:tabs>
          <w:tab w:val="left" w:pos="1440"/>
        </w:tabs>
        <w:jc w:val="both"/>
        <w:rPr>
          <w:rFonts w:ascii="TH SarabunPSK" w:hAnsi="TH SarabunPSK" w:cs="TH SarabunPSK"/>
          <w:color w:val="0000FF"/>
          <w:sz w:val="28"/>
          <w:cs/>
        </w:rPr>
      </w:pPr>
      <w:r w:rsidRPr="004C5B38">
        <w:rPr>
          <w:rFonts w:ascii="TH SarabunPSK" w:hAnsi="TH SarabunPSK" w:cs="TH SarabunPSK"/>
          <w:color w:val="0000FF"/>
          <w:sz w:val="32"/>
          <w:szCs w:val="32"/>
        </w:rPr>
        <w:tab/>
      </w:r>
      <w:r w:rsidRPr="00F45154">
        <w:rPr>
          <w:rFonts w:ascii="TH SarabunPSK" w:hAnsi="TH SarabunPSK" w:cs="TH SarabunPSK"/>
          <w:color w:val="0000FF"/>
          <w:sz w:val="28"/>
        </w:rPr>
        <w:t xml:space="preserve">1. </w:t>
      </w:r>
      <w:r w:rsidRPr="00F45154">
        <w:rPr>
          <w:rFonts w:ascii="TH SarabunPSK" w:hAnsi="TH SarabunPSK" w:cs="TH SarabunPSK"/>
          <w:color w:val="0000FF"/>
          <w:sz w:val="28"/>
          <w:cs/>
        </w:rPr>
        <w:t>การเขียนคำอธิบายรายวิชาให้เขียนเป็นวลี หรือคำ ไม่ต้องเขียนเป็นประโยค</w:t>
      </w:r>
      <w:r w:rsidR="00F45154">
        <w:rPr>
          <w:rFonts w:ascii="TH SarabunPSK" w:hAnsi="TH SarabunPSK" w:cs="TH SarabunPSK" w:hint="cs"/>
          <w:color w:val="0000FF"/>
          <w:sz w:val="28"/>
          <w:cs/>
        </w:rPr>
        <w:t xml:space="preserve"> </w:t>
      </w:r>
      <w:r w:rsidR="00F45154" w:rsidRPr="00F4515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ไม่ต้องใส่คำว่า </w:t>
      </w:r>
      <w:r w:rsidR="00F45154" w:rsidRPr="00F45154">
        <w:rPr>
          <w:rFonts w:ascii="TH SarabunPSK" w:hAnsi="TH SarabunPSK" w:cs="TH SarabunPSK"/>
          <w:i/>
          <w:iCs/>
          <w:color w:val="0000FF"/>
          <w:sz w:val="28"/>
        </w:rPr>
        <w:t>“</w:t>
      </w:r>
      <w:r w:rsidR="00F45154" w:rsidRPr="00F45154">
        <w:rPr>
          <w:rFonts w:ascii="TH SarabunPSK" w:hAnsi="TH SarabunPSK" w:cs="TH SarabunPSK" w:hint="cs"/>
          <w:i/>
          <w:iCs/>
          <w:color w:val="0000FF"/>
          <w:sz w:val="28"/>
          <w:cs/>
        </w:rPr>
        <w:t>การศึกษา/ศึกษา/เป็นการศึกษา/ศึกษาและวิเคราะห์</w:t>
      </w:r>
      <w:r w:rsidR="00F45154" w:rsidRPr="00F45154">
        <w:rPr>
          <w:rFonts w:ascii="TH SarabunPSK" w:hAnsi="TH SarabunPSK" w:cs="TH SarabunPSK"/>
          <w:i/>
          <w:iCs/>
          <w:color w:val="0000FF"/>
          <w:sz w:val="28"/>
        </w:rPr>
        <w:t>”)</w:t>
      </w:r>
    </w:p>
    <w:p w:rsidR="000011E8" w:rsidRPr="00F45154" w:rsidRDefault="000011E8" w:rsidP="000011E8">
      <w:pPr>
        <w:tabs>
          <w:tab w:val="left" w:pos="1440"/>
        </w:tabs>
        <w:rPr>
          <w:rFonts w:ascii="TH SarabunPSK" w:hAnsi="TH SarabunPSK" w:cs="TH SarabunPSK"/>
          <w:color w:val="0000FF"/>
          <w:sz w:val="28"/>
        </w:rPr>
      </w:pPr>
      <w:r w:rsidRPr="00F45154">
        <w:rPr>
          <w:rFonts w:ascii="TH SarabunPSK" w:hAnsi="TH SarabunPSK" w:cs="TH SarabunPSK"/>
          <w:color w:val="0000FF"/>
          <w:spacing w:val="4"/>
          <w:sz w:val="28"/>
        </w:rPr>
        <w:tab/>
        <w:t xml:space="preserve">2. </w:t>
      </w:r>
      <w:proofErr w:type="gramStart"/>
      <w:r w:rsidRPr="00F45154">
        <w:rPr>
          <w:rFonts w:ascii="TH SarabunPSK" w:hAnsi="TH SarabunPSK" w:cs="TH SarabunPSK"/>
          <w:color w:val="0000FF"/>
          <w:spacing w:val="4"/>
          <w:sz w:val="28"/>
          <w:cs/>
        </w:rPr>
        <w:t>เขียนให้กระชับ  มีเฉพาะเนื้อหา</w:t>
      </w:r>
      <w:proofErr w:type="gramEnd"/>
      <w:r w:rsidRPr="00F45154">
        <w:rPr>
          <w:rFonts w:ascii="TH SarabunPSK" w:hAnsi="TH SarabunPSK" w:cs="TH SarabunPSK"/>
          <w:color w:val="0000FF"/>
          <w:spacing w:val="4"/>
          <w:sz w:val="28"/>
          <w:cs/>
        </w:rPr>
        <w:t xml:space="preserve"> โดยไม่ต้องมีส่วนของกระบวนการ  เช่นคำว่า  ศึกษา</w:t>
      </w:r>
      <w:r w:rsidRPr="00F45154">
        <w:rPr>
          <w:rFonts w:ascii="TH SarabunPSK" w:hAnsi="TH SarabunPSK" w:cs="TH SarabunPSK"/>
          <w:color w:val="0000FF"/>
          <w:spacing w:val="4"/>
          <w:sz w:val="28"/>
        </w:rPr>
        <w:t>…</w:t>
      </w:r>
      <w:r w:rsidR="00F45154">
        <w:rPr>
          <w:rFonts w:ascii="TH SarabunPSK" w:hAnsi="TH SarabunPSK" w:cs="TH SarabunPSK"/>
          <w:color w:val="0000FF"/>
          <w:spacing w:val="4"/>
          <w:sz w:val="28"/>
        </w:rPr>
        <w:t>….</w:t>
      </w:r>
      <w:r w:rsidRPr="00F45154">
        <w:rPr>
          <w:rFonts w:ascii="TH SarabunPSK" w:hAnsi="TH SarabunPSK" w:cs="TH SarabunPSK"/>
          <w:color w:val="0000FF"/>
          <w:spacing w:val="4"/>
          <w:sz w:val="28"/>
        </w:rPr>
        <w:t xml:space="preserve">.. </w:t>
      </w:r>
      <w:r w:rsidRPr="00F45154">
        <w:rPr>
          <w:rFonts w:ascii="TH SarabunPSK" w:hAnsi="TH SarabunPSK" w:cs="TH SarabunPSK"/>
          <w:color w:val="0000FF"/>
          <w:spacing w:val="4"/>
          <w:sz w:val="28"/>
          <w:cs/>
        </w:rPr>
        <w:t>เป็น</w:t>
      </w:r>
      <w:r w:rsidRPr="00F45154">
        <w:rPr>
          <w:rFonts w:ascii="TH SarabunPSK" w:hAnsi="TH SarabunPSK" w:cs="TH SarabunPSK"/>
          <w:color w:val="0000FF"/>
          <w:sz w:val="28"/>
          <w:cs/>
        </w:rPr>
        <w:t>วิชาที่ว่าด้วย</w:t>
      </w:r>
      <w:r w:rsidRPr="00F45154">
        <w:rPr>
          <w:rFonts w:ascii="TH SarabunPSK" w:hAnsi="TH SarabunPSK" w:cs="TH SarabunPSK"/>
          <w:color w:val="0000FF"/>
          <w:sz w:val="28"/>
        </w:rPr>
        <w:t xml:space="preserve">….    </w:t>
      </w:r>
      <w:r w:rsidRPr="00F45154">
        <w:rPr>
          <w:rFonts w:ascii="TH SarabunPSK" w:hAnsi="TH SarabunPSK" w:cs="TH SarabunPSK"/>
          <w:color w:val="0000FF"/>
          <w:sz w:val="28"/>
          <w:cs/>
        </w:rPr>
        <w:t>ให้นักศึกษา</w:t>
      </w:r>
      <w:r w:rsidRPr="00F45154">
        <w:rPr>
          <w:rFonts w:ascii="TH SarabunPSK" w:hAnsi="TH SarabunPSK" w:cs="TH SarabunPSK"/>
          <w:color w:val="0000FF"/>
          <w:sz w:val="28"/>
        </w:rPr>
        <w:t>…….</w:t>
      </w:r>
      <w:r w:rsidRPr="00F45154">
        <w:rPr>
          <w:rFonts w:ascii="TH SarabunPSK" w:hAnsi="TH SarabunPSK" w:cs="TH SarabunPSK"/>
          <w:color w:val="0000FF"/>
          <w:sz w:val="28"/>
          <w:cs/>
        </w:rPr>
        <w:t xml:space="preserve">    เช่น</w:t>
      </w:r>
      <w:r w:rsidRPr="00F45154">
        <w:rPr>
          <w:rFonts w:ascii="TH SarabunPSK" w:hAnsi="TH SarabunPSK" w:cs="TH SarabunPSK"/>
          <w:color w:val="0000FF"/>
          <w:sz w:val="28"/>
        </w:rPr>
        <w:t>…….</w:t>
      </w:r>
      <w:r w:rsidRPr="00F45154">
        <w:rPr>
          <w:rFonts w:ascii="TH SarabunPSK" w:hAnsi="TH SarabunPSK" w:cs="TH SarabunPSK"/>
          <w:color w:val="0000FF"/>
          <w:sz w:val="28"/>
          <w:cs/>
        </w:rPr>
        <w:t xml:space="preserve">    ยกตัวอย่าง</w:t>
      </w:r>
      <w:r w:rsidRPr="00F45154">
        <w:rPr>
          <w:rFonts w:ascii="TH SarabunPSK" w:hAnsi="TH SarabunPSK" w:cs="TH SarabunPSK"/>
          <w:color w:val="0000FF"/>
          <w:sz w:val="28"/>
        </w:rPr>
        <w:t>…….</w:t>
      </w:r>
    </w:p>
    <w:p w:rsidR="000011E8" w:rsidRPr="00F45154" w:rsidRDefault="000011E8" w:rsidP="000011E8">
      <w:pPr>
        <w:tabs>
          <w:tab w:val="left" w:pos="1440"/>
        </w:tabs>
        <w:jc w:val="both"/>
        <w:rPr>
          <w:rFonts w:ascii="TH SarabunPSK" w:hAnsi="TH SarabunPSK" w:cs="TH SarabunPSK"/>
          <w:color w:val="0000FF"/>
          <w:sz w:val="28"/>
          <w:cs/>
        </w:rPr>
      </w:pPr>
      <w:r w:rsidRPr="00F45154">
        <w:rPr>
          <w:rFonts w:ascii="TH SarabunPSK" w:hAnsi="TH SarabunPSK" w:cs="TH SarabunPSK"/>
          <w:color w:val="0000FF"/>
          <w:spacing w:val="-2"/>
          <w:sz w:val="28"/>
        </w:rPr>
        <w:tab/>
        <w:t xml:space="preserve">3. </w:t>
      </w:r>
      <w:proofErr w:type="gramStart"/>
      <w:r w:rsidRPr="00F45154">
        <w:rPr>
          <w:rFonts w:ascii="TH SarabunPSK" w:hAnsi="TH SarabunPSK" w:cs="TH SarabunPSK"/>
          <w:color w:val="0000FF"/>
          <w:spacing w:val="-2"/>
          <w:sz w:val="28"/>
          <w:cs/>
        </w:rPr>
        <w:t>คำอธิบายรายวิชาภาษาไทยและภาษาอังกฤษ  ให้มีเนื้อความตรงกัน</w:t>
      </w:r>
      <w:proofErr w:type="gramEnd"/>
      <w:r w:rsidRPr="00F45154">
        <w:rPr>
          <w:rFonts w:ascii="TH SarabunPSK" w:hAnsi="TH SarabunPSK" w:cs="TH SarabunPSK"/>
          <w:color w:val="0000FF"/>
          <w:spacing w:val="-2"/>
          <w:sz w:val="28"/>
          <w:cs/>
        </w:rPr>
        <w:t xml:space="preserve">  การเขียนคำ</w:t>
      </w:r>
      <w:r w:rsidRPr="00F45154">
        <w:rPr>
          <w:rFonts w:ascii="TH SarabunPSK" w:hAnsi="TH SarabunPSK" w:cs="TH SarabunPSK"/>
          <w:color w:val="0000FF"/>
          <w:sz w:val="28"/>
          <w:cs/>
        </w:rPr>
        <w:t>อธิบายรายวิชาเป็นภาษาไทยไม่ใช้เครื่องหมายวรรคตอนให้เว้นวรรคระหว่างวลีหรือคำ</w:t>
      </w:r>
    </w:p>
    <w:p w:rsidR="000011E8" w:rsidRPr="004C5B38" w:rsidRDefault="000011E8" w:rsidP="00F45154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color w:val="0000FF"/>
          <w:sz w:val="32"/>
          <w:szCs w:val="32"/>
        </w:rPr>
        <w:tab/>
      </w:r>
      <w:r w:rsidRPr="004C5B38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0011E8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4. </w:t>
      </w:r>
      <w:r w:rsidRPr="000011E8">
        <w:rPr>
          <w:rFonts w:ascii="TH SarabunPSK" w:hAnsi="TH SarabunPSK" w:cs="TH SarabunPSK"/>
          <w:color w:val="0000FF"/>
          <w:sz w:val="28"/>
          <w:cs/>
        </w:rPr>
        <w:t>การเขียน</w:t>
      </w:r>
      <w:r w:rsidRPr="00F45154">
        <w:rPr>
          <w:rFonts w:ascii="TH SarabunPSK" w:hAnsi="TH SarabunPSK" w:cs="TH SarabunPSK"/>
          <w:color w:val="0000FF"/>
          <w:spacing w:val="-6"/>
          <w:sz w:val="28"/>
          <w:cs/>
        </w:rPr>
        <w:t>คำอธิบายรายวิชาที่เป็นภาษาอังกฤษ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 xml:space="preserve">เขียนเป็นนามวลี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</w:rPr>
        <w:t>(Noun Phrase)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 xml:space="preserve">  มีเนื้อความ </w:t>
      </w:r>
      <w:r w:rsidR="00F45154">
        <w:rPr>
          <w:rFonts w:ascii="TH SarabunPSK" w:hAnsi="TH SarabunPSK" w:cs="TH SarabunPSK" w:hint="cs"/>
          <w:b/>
          <w:bCs/>
          <w:color w:val="FF0000"/>
          <w:spacing w:val="-6"/>
          <w:sz w:val="28"/>
          <w:cs/>
        </w:rPr>
        <w:t xml:space="preserve">   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>ตรงกับคำอธิบายภาษาไทยโดยขึ้นต้นอักษรแรกของคำอธิบายรายวิชาด้วย</w:t>
      </w:r>
      <w:proofErr w:type="spellStart"/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>ตัวพิมพ์</w:t>
      </w:r>
      <w:proofErr w:type="spellEnd"/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>ใหญ่ นอก นั้นใช้</w:t>
      </w:r>
      <w:proofErr w:type="spellStart"/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>ตัวพิมพ์</w:t>
      </w:r>
      <w:proofErr w:type="spellEnd"/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 xml:space="preserve">เล็ก ยกเว้นชื่อเฉพาะ ระหว่างวลีที่มีเนื้อหาเดียวกันหรือสัมพันธ์กัน ในกลุ่มเนื้อหาเดียวกัน ให้คั่นด้วยเครื่องหมายจุลภาค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</w:rPr>
        <w:t xml:space="preserve">(,)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 xml:space="preserve"> </w:t>
      </w:r>
      <w:r w:rsidR="00F45154">
        <w:rPr>
          <w:rFonts w:ascii="TH SarabunPSK" w:hAnsi="TH SarabunPSK" w:cs="TH SarabunPSK" w:hint="cs"/>
          <w:b/>
          <w:bCs/>
          <w:color w:val="FF0000"/>
          <w:spacing w:val="-6"/>
          <w:sz w:val="28"/>
          <w:cs/>
        </w:rPr>
        <w:t xml:space="preserve">      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 xml:space="preserve">เมื่อหมดกลุ่มเนื้อหานั้นให้คั่นด้วยเครื่องหมายอัฒภาค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</w:rPr>
        <w:t xml:space="preserve">(;)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>สลับกันไป จบคำอธิบายรายวิชาโดยไม่ต้องมีเครื่องหมายมหัพภาค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</w:rPr>
        <w:t xml:space="preserve"> (.) </w:t>
      </w:r>
      <w:r w:rsidRPr="00F45154">
        <w:rPr>
          <w:rFonts w:ascii="TH SarabunPSK" w:hAnsi="TH SarabunPSK" w:cs="TH SarabunPSK"/>
          <w:b/>
          <w:bCs/>
          <w:color w:val="FF0000"/>
          <w:spacing w:val="-6"/>
          <w:sz w:val="28"/>
          <w:cs/>
        </w:rPr>
        <w:t>เนื่องจากไม่ใช่ประโยค</w:t>
      </w:r>
      <w:r w:rsidRPr="000011E8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 </w:t>
      </w:r>
    </w:p>
    <w:p w:rsidR="003461C9" w:rsidRDefault="003461C9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0011E8" w:rsidRDefault="000011E8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0011E8" w:rsidRDefault="000011E8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3461C9" w:rsidRDefault="003461C9" w:rsidP="00D52504">
      <w:pPr>
        <w:tabs>
          <w:tab w:val="left" w:pos="360"/>
        </w:tabs>
        <w:rPr>
          <w:rFonts w:ascii="TH SarabunPSK" w:hAnsi="TH SarabunPSK" w:cs="TH SarabunPSK"/>
          <w:sz w:val="16"/>
          <w:szCs w:val="16"/>
        </w:rPr>
      </w:pPr>
    </w:p>
    <w:p w:rsidR="003C158F" w:rsidRDefault="003C158F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011E8" w:rsidRDefault="000011E8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011E8" w:rsidRDefault="000011E8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011E8" w:rsidRDefault="000011E8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49364E" w:rsidRDefault="0049364E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49364E" w:rsidRDefault="0049364E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2C06E4" w:rsidRDefault="002C06E4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2C06E4" w:rsidRDefault="002C06E4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49364E" w:rsidRDefault="0049364E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49364E" w:rsidRPr="0049364E" w:rsidRDefault="0049364E" w:rsidP="0049364E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936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ชื่อ-สกุล  ตำแหน่ง และคุณวุฒิของอาจารย์</w:t>
      </w:r>
    </w:p>
    <w:p w:rsidR="0049364E" w:rsidRDefault="0049364E" w:rsidP="0049364E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3.2.1 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</w:p>
    <w:p w:rsidR="0049364E" w:rsidRDefault="0049364E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819"/>
        <w:gridCol w:w="3797"/>
        <w:gridCol w:w="567"/>
        <w:gridCol w:w="567"/>
        <w:gridCol w:w="567"/>
        <w:gridCol w:w="567"/>
      </w:tblGrid>
      <w:tr w:rsidR="00DB460D" w:rsidRPr="004C5B38" w:rsidTr="00DB460D">
        <w:trPr>
          <w:trHeight w:val="360"/>
        </w:trPr>
        <w:tc>
          <w:tcPr>
            <w:tcW w:w="580" w:type="dxa"/>
            <w:vMerge w:val="restart"/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C5B38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2819" w:type="dxa"/>
            <w:vMerge w:val="restart"/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C5B38">
              <w:rPr>
                <w:rFonts w:ascii="TH SarabunPSK" w:hAnsi="TH SarabunPSK" w:cs="TH SarabunPSK"/>
                <w:szCs w:val="24"/>
                <w:cs/>
              </w:rPr>
              <w:t>ชื่อ-นามสกุล</w:t>
            </w:r>
          </w:p>
        </w:tc>
        <w:tc>
          <w:tcPr>
            <w:tcW w:w="3797" w:type="dxa"/>
            <w:vMerge w:val="restart"/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ผลงานทางวิชาการ (ย้อนหลังภายใน 5 ปี)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(อย่างน้อย 3 ผลงาน)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ภาระการสอน ชม./สัปดาห์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/ปีการศึกษา</w:t>
            </w:r>
          </w:p>
        </w:tc>
      </w:tr>
      <w:tr w:rsidR="00DB460D" w:rsidRPr="004C5B38" w:rsidTr="00DB460D">
        <w:trPr>
          <w:trHeight w:val="252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819" w:type="dxa"/>
            <w:vMerge/>
            <w:tcBorders>
              <w:bottom w:val="single" w:sz="4" w:space="0" w:color="auto"/>
            </w:tcBorders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97" w:type="dxa"/>
            <w:vMerge/>
            <w:tcBorders>
              <w:bottom w:val="single" w:sz="4" w:space="0" w:color="auto"/>
            </w:tcBorders>
            <w:vAlign w:val="center"/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</w:tr>
      <w:tr w:rsidR="00DD676E" w:rsidRPr="004C5B38" w:rsidTr="00DB460D">
        <w:trPr>
          <w:trHeight w:val="690"/>
        </w:trPr>
        <w:tc>
          <w:tcPr>
            <w:tcW w:w="580" w:type="dxa"/>
          </w:tcPr>
          <w:p w:rsidR="00DD676E" w:rsidRPr="004C5B38" w:rsidRDefault="00DD676E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1</w:t>
            </w:r>
          </w:p>
        </w:tc>
        <w:tc>
          <w:tcPr>
            <w:tcW w:w="2819" w:type="dxa"/>
            <w:vAlign w:val="center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นาย</w:t>
            </w:r>
            <w:r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</w:t>
            </w:r>
          </w:p>
          <w:p w:rsidR="00DD676E" w:rsidRDefault="00DD676E" w:rsidP="00FB4274">
            <w:pPr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r w:rsidRPr="00A317E7"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ผู้ช่วยศาสตราจารย์  (วัสดุ)</w:t>
            </w:r>
          </w:p>
          <w:p w:rsidR="00DD676E" w:rsidRDefault="00DD676E" w:rsidP="00FB4274">
            <w:pPr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วศ.ด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 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มหาวิทยาลัยเทคโนโลยีราชมงคลธัญบุรี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>, 2554</w:t>
            </w:r>
          </w:p>
          <w:p w:rsidR="00DD676E" w:rsidRPr="00C13E4C" w:rsidRDefault="00DD676E" w:rsidP="00C13E4C">
            <w:pPr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.ม. 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วศ.บ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 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3797" w:type="dxa"/>
          </w:tcPr>
          <w:p w:rsidR="00DD676E" w:rsidRPr="004C5B38" w:rsidRDefault="00FB4274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76CC6">
              <w:rPr>
                <w:rFonts w:ascii="TH SarabunPSK" w:hAnsi="TH SarabunPSK" w:cs="TH SarabunPSK" w:hint="cs"/>
                <w:i/>
                <w:iCs/>
                <w:color w:val="FF0000"/>
                <w:spacing w:val="-4"/>
                <w:szCs w:val="24"/>
                <w:cs/>
              </w:rPr>
              <w:t>(</w:t>
            </w:r>
            <w:r w:rsidRPr="00D76CC6">
              <w:rPr>
                <w:rFonts w:ascii="TH SarabunPSK" w:eastAsia="Angsana New" w:hAnsi="TH SarabunPSK" w:cs="TH SarabunPSK" w:hint="cs"/>
                <w:i/>
                <w:iCs/>
                <w:color w:val="FF0000"/>
                <w:spacing w:val="-4"/>
                <w:szCs w:val="24"/>
                <w:cs/>
              </w:rPr>
              <w:t>เขียนตามรูปแบบบรรณานุกรม )</w:t>
            </w: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DD676E" w:rsidRPr="004C5B38" w:rsidTr="00DB460D">
        <w:trPr>
          <w:trHeight w:val="690"/>
        </w:trPr>
        <w:tc>
          <w:tcPr>
            <w:tcW w:w="580" w:type="dxa"/>
          </w:tcPr>
          <w:p w:rsidR="00DD676E" w:rsidRPr="004C5B38" w:rsidRDefault="00DD676E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2</w:t>
            </w:r>
          </w:p>
        </w:tc>
        <w:tc>
          <w:tcPr>
            <w:tcW w:w="2819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9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DD676E" w:rsidRPr="004C5B38" w:rsidTr="00DB460D">
        <w:trPr>
          <w:trHeight w:val="690"/>
        </w:trPr>
        <w:tc>
          <w:tcPr>
            <w:tcW w:w="580" w:type="dxa"/>
          </w:tcPr>
          <w:p w:rsidR="00DD676E" w:rsidRPr="004C5B38" w:rsidRDefault="00DD676E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</w:p>
        </w:tc>
        <w:tc>
          <w:tcPr>
            <w:tcW w:w="2819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9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D676E" w:rsidRPr="004C5B38" w:rsidRDefault="00DD676E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C13E4C" w:rsidRPr="004C5B38" w:rsidTr="00DB460D">
        <w:trPr>
          <w:trHeight w:val="690"/>
        </w:trPr>
        <w:tc>
          <w:tcPr>
            <w:tcW w:w="580" w:type="dxa"/>
          </w:tcPr>
          <w:p w:rsidR="00C13E4C" w:rsidRDefault="00C13E4C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4</w:t>
            </w:r>
          </w:p>
        </w:tc>
        <w:tc>
          <w:tcPr>
            <w:tcW w:w="2819" w:type="dxa"/>
          </w:tcPr>
          <w:p w:rsidR="00C13E4C" w:rsidRPr="004C5B38" w:rsidRDefault="00C13E4C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97" w:type="dxa"/>
          </w:tcPr>
          <w:p w:rsidR="00C13E4C" w:rsidRPr="004C5B38" w:rsidRDefault="00C13E4C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C13E4C" w:rsidRPr="004C5B38" w:rsidRDefault="00C13E4C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C13E4C" w:rsidRPr="004C5B38" w:rsidRDefault="00C13E4C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C13E4C" w:rsidRPr="004C5B38" w:rsidRDefault="00C13E4C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C13E4C" w:rsidRPr="004C5B38" w:rsidRDefault="00C13E4C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:rsidR="000011E8" w:rsidRPr="004C5B38" w:rsidRDefault="000011E8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23C47" w:rsidRPr="00BD2505" w:rsidRDefault="00D23C47" w:rsidP="00D23C47">
      <w:pPr>
        <w:ind w:right="-739"/>
        <w:rPr>
          <w:rFonts w:ascii="TH SarabunPSK" w:hAnsi="TH SarabunPSK" w:cs="TH SarabunPSK"/>
          <w:color w:val="FF0000"/>
          <w:sz w:val="26"/>
          <w:szCs w:val="26"/>
        </w:rPr>
      </w:pPr>
      <w:r w:rsidRPr="000B36A3">
        <w:rPr>
          <w:rFonts w:ascii="TH SarabunPSK" w:hAnsi="TH SarabunPSK" w:cs="TH SarabunPSK" w:hint="cs"/>
          <w:i/>
          <w:iCs/>
          <w:color w:val="FF0000"/>
          <w:cs/>
        </w:rPr>
        <w:t>หมายเหตุ</w:t>
      </w:r>
      <w:r w:rsidRPr="000B36A3">
        <w:rPr>
          <w:rFonts w:ascii="TH SarabunPSK" w:hAnsi="TH SarabunPSK" w:cs="TH SarabunPSK"/>
          <w:i/>
          <w:iCs/>
          <w:color w:val="FF0000"/>
        </w:rPr>
        <w:t xml:space="preserve"> </w:t>
      </w:r>
      <w:r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  </w:t>
      </w:r>
      <w:r w:rsidRPr="00BD2505">
        <w:rPr>
          <w:rFonts w:ascii="TH SarabunPSK" w:hAnsi="TH SarabunPSK" w:cs="TH SarabunPSK"/>
          <w:i/>
          <w:iCs/>
          <w:color w:val="FF0000"/>
          <w:sz w:val="26"/>
          <w:szCs w:val="26"/>
          <w:cs/>
        </w:rPr>
        <w:t>ลำดับ</w:t>
      </w:r>
      <w:r w:rsidRPr="00BD2505">
        <w:rPr>
          <w:rFonts w:ascii="TH SarabunPSK" w:hAnsi="TH SarabunPSK" w:cs="TH SarabunPSK"/>
          <w:color w:val="FF0000"/>
          <w:sz w:val="26"/>
          <w:szCs w:val="26"/>
          <w:cs/>
        </w:rPr>
        <w:t xml:space="preserve">ที่ 1 </w:t>
      </w:r>
      <w:r w:rsidRPr="00BD2505">
        <w:rPr>
          <w:rFonts w:ascii="TH SarabunPSK" w:hAnsi="TH SarabunPSK" w:cs="TH SarabunPSK"/>
          <w:color w:val="FF0000"/>
          <w:sz w:val="26"/>
          <w:szCs w:val="26"/>
        </w:rPr>
        <w:t xml:space="preserve">- 3 </w:t>
      </w:r>
      <w:r w:rsidRPr="00BD250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 เป็นผู้รับผิดชอบหลักสูตรและอาจารย์ประจำหลักสูตร</w:t>
      </w:r>
    </w:p>
    <w:p w:rsidR="00D23C47" w:rsidRPr="00BD2505" w:rsidRDefault="00D23C47" w:rsidP="00D23C47">
      <w:pPr>
        <w:spacing w:after="120"/>
        <w:ind w:right="-737"/>
        <w:rPr>
          <w:rFonts w:ascii="TH SarabunPSK" w:hAnsi="TH SarabunPSK" w:cs="TH SarabunPSK"/>
          <w:color w:val="FF0000"/>
          <w:sz w:val="26"/>
          <w:szCs w:val="26"/>
        </w:rPr>
      </w:pPr>
      <w:r w:rsidRPr="00BD250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              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BD2505">
        <w:rPr>
          <w:rFonts w:ascii="TH SarabunPSK" w:hAnsi="TH SarabunPSK" w:cs="TH SarabunPSK"/>
          <w:color w:val="FF0000"/>
          <w:sz w:val="26"/>
          <w:szCs w:val="26"/>
          <w:cs/>
        </w:rPr>
        <w:t>ลำดับที่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BD2505"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BD250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4 - 5   เป็นอาจารย์ประจำหลักสูตร    </w:t>
      </w:r>
    </w:p>
    <w:p w:rsidR="00D23C47" w:rsidRPr="00D23C47" w:rsidRDefault="00D23C47" w:rsidP="00D23C47">
      <w:pPr>
        <w:ind w:right="-739"/>
        <w:rPr>
          <w:rFonts w:ascii="TH SarabunPSK" w:hAnsi="TH SarabunPSK" w:cs="TH SarabunPSK"/>
          <w:i/>
          <w:iCs/>
          <w:color w:val="FF0000"/>
          <w:szCs w:val="24"/>
          <w:cs/>
        </w:rPr>
      </w:pPr>
      <w:r w:rsidRPr="00D23C47">
        <w:rPr>
          <w:rFonts w:ascii="TH SarabunPSK" w:hAnsi="TH SarabunPSK" w:cs="TH SarabunPSK" w:hint="cs"/>
          <w:i/>
          <w:iCs/>
          <w:color w:val="FF0000"/>
          <w:szCs w:val="24"/>
          <w:cs/>
        </w:rPr>
        <w:t>*การเรียงลำดับอาจารย์ผู้รับผิดชอบหลักสูตรและอาจารย์ประจำหลักสูตร*</w:t>
      </w:r>
    </w:p>
    <w:p w:rsidR="00D23C47" w:rsidRPr="00D23C47" w:rsidRDefault="00D23C47" w:rsidP="00D23C47">
      <w:pPr>
        <w:tabs>
          <w:tab w:val="left" w:pos="284"/>
          <w:tab w:val="left" w:pos="567"/>
          <w:tab w:val="left" w:pos="709"/>
          <w:tab w:val="num" w:pos="1065"/>
          <w:tab w:val="left" w:pos="1276"/>
          <w:tab w:val="left" w:pos="3544"/>
          <w:tab w:val="left" w:pos="3828"/>
        </w:tabs>
        <w:ind w:left="705"/>
        <w:rPr>
          <w:rFonts w:ascii="TH SarabunPSK" w:hAnsi="TH SarabunPSK" w:cs="TH SarabunPSK"/>
          <w:i/>
          <w:iCs/>
          <w:color w:val="FF0000"/>
          <w:szCs w:val="24"/>
        </w:rPr>
      </w:pPr>
      <w:r w:rsidRPr="00D23C47">
        <w:rPr>
          <w:rFonts w:ascii="TH SarabunPSK" w:hAnsi="TH SarabunPSK" w:cs="TH SarabunPSK"/>
          <w:i/>
          <w:iCs/>
          <w:color w:val="FF0000"/>
          <w:szCs w:val="24"/>
        </w:rPr>
        <w:t>1.</w:t>
      </w:r>
      <w:r w:rsidRPr="00D23C47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จำนวนอาจารย์ผู้รับผิดชอบหลักสูตร อย่างน้อย </w:t>
      </w:r>
      <w:r w:rsidRPr="00D23C47">
        <w:rPr>
          <w:rFonts w:ascii="TH SarabunPSK" w:hAnsi="TH SarabunPSK" w:cs="TH SarabunPSK"/>
          <w:i/>
          <w:iCs/>
          <w:color w:val="FF0000"/>
          <w:szCs w:val="24"/>
        </w:rPr>
        <w:t>3</w:t>
      </w:r>
      <w:r w:rsidRPr="00D23C47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คน ถ้าม</w:t>
      </w:r>
      <w:r w:rsidRPr="00D23C47">
        <w:rPr>
          <w:rFonts w:ascii="TH SarabunPSK" w:hAnsi="TH SarabunPSK" w:cs="TH SarabunPSK" w:hint="cs"/>
          <w:i/>
          <w:iCs/>
          <w:color w:val="FF0000"/>
          <w:szCs w:val="24"/>
          <w:cs/>
        </w:rPr>
        <w:t>ี</w:t>
      </w:r>
      <w:r w:rsidRPr="00D23C47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แขนงภายในหลักสูตรก็ต้องมีแขนงละ ไม่ต่ำกว่า </w:t>
      </w:r>
      <w:r w:rsidRPr="00D23C47">
        <w:rPr>
          <w:rFonts w:ascii="TH SarabunPSK" w:hAnsi="TH SarabunPSK" w:cs="TH SarabunPSK"/>
          <w:i/>
          <w:iCs/>
          <w:color w:val="FF0000"/>
          <w:szCs w:val="24"/>
        </w:rPr>
        <w:t>3</w:t>
      </w:r>
      <w:r w:rsidRPr="00D23C47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คน</w:t>
      </w:r>
    </w:p>
    <w:p w:rsidR="00D23C47" w:rsidRPr="00D23C47" w:rsidRDefault="00D23C47" w:rsidP="00D23C47">
      <w:pPr>
        <w:tabs>
          <w:tab w:val="left" w:pos="284"/>
          <w:tab w:val="left" w:pos="567"/>
          <w:tab w:val="left" w:pos="709"/>
          <w:tab w:val="num" w:pos="1065"/>
          <w:tab w:val="left" w:pos="1276"/>
          <w:tab w:val="left" w:pos="3544"/>
          <w:tab w:val="left" w:pos="3828"/>
        </w:tabs>
        <w:ind w:left="705"/>
        <w:rPr>
          <w:rFonts w:ascii="TH SarabunPSK" w:hAnsi="TH SarabunPSK" w:cs="TH SarabunPSK"/>
          <w:i/>
          <w:iCs/>
          <w:color w:val="FF0000"/>
          <w:szCs w:val="24"/>
        </w:rPr>
      </w:pPr>
      <w:r w:rsidRPr="00D23C47">
        <w:rPr>
          <w:rFonts w:ascii="TH SarabunPSK" w:hAnsi="TH SarabunPSK" w:cs="TH SarabunPSK"/>
          <w:i/>
          <w:iCs/>
          <w:color w:val="FF0000"/>
          <w:szCs w:val="24"/>
        </w:rPr>
        <w:t xml:space="preserve">2. </w:t>
      </w:r>
      <w:r w:rsidRPr="00D23C47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รายชื่ออาจารย์ประจำหลักสูตรต้องเรียงโดยสามคนแรกเป็นอาจารย์ผู้รับผิดชอบหลักสูตร คนแรกเป็นประธานหลักสูตร </w:t>
      </w:r>
      <w:r w:rsidR="001C0474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      </w:t>
      </w:r>
      <w:r w:rsidRPr="00D23C47">
        <w:rPr>
          <w:rFonts w:ascii="TH SarabunPSK" w:hAnsi="TH SarabunPSK" w:cs="TH SarabunPSK"/>
          <w:i/>
          <w:iCs/>
          <w:color w:val="FF0000"/>
          <w:szCs w:val="24"/>
          <w:cs/>
        </w:rPr>
        <w:t>คน</w:t>
      </w:r>
      <w:r w:rsidRPr="00D23C47">
        <w:rPr>
          <w:rFonts w:ascii="TH SarabunPSK" w:hAnsi="TH SarabunPSK" w:cs="TH SarabunPSK"/>
          <w:i/>
          <w:iCs/>
          <w:color w:val="FF0000"/>
          <w:spacing w:val="-10"/>
          <w:szCs w:val="24"/>
          <w:cs/>
        </w:rPr>
        <w:t>ต่อมาให้เรียงตามตำแหน่งวิชาการ หากตำแหน่งเท่ากันให้เรียงคุณวุฒิการศึกษา และหากเท่ากันอีกให้</w:t>
      </w:r>
      <w:r w:rsidRPr="00D23C47">
        <w:rPr>
          <w:rFonts w:ascii="TH SarabunPSK" w:hAnsi="TH SarabunPSK" w:cs="TH SarabunPSK" w:hint="cs"/>
          <w:i/>
          <w:iCs/>
          <w:color w:val="FF0000"/>
          <w:spacing w:val="-10"/>
          <w:szCs w:val="24"/>
          <w:cs/>
        </w:rPr>
        <w:t>เรียง</w:t>
      </w:r>
      <w:r w:rsidRPr="00D23C47">
        <w:rPr>
          <w:rFonts w:ascii="TH SarabunPSK" w:hAnsi="TH SarabunPSK" w:cs="TH SarabunPSK"/>
          <w:i/>
          <w:iCs/>
          <w:color w:val="FF0000"/>
          <w:spacing w:val="-10"/>
          <w:szCs w:val="24"/>
          <w:cs/>
        </w:rPr>
        <w:t>ตามอายุราชการที่มากกว่า</w:t>
      </w:r>
    </w:p>
    <w:p w:rsidR="00DB460D" w:rsidRDefault="00DB460D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B460D" w:rsidRDefault="00DB460D" w:rsidP="00DB460D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3.2.2  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</w:p>
    <w:p w:rsidR="00DB460D" w:rsidRDefault="00DB460D" w:rsidP="00DB460D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819"/>
        <w:gridCol w:w="3797"/>
        <w:gridCol w:w="567"/>
        <w:gridCol w:w="567"/>
        <w:gridCol w:w="567"/>
        <w:gridCol w:w="567"/>
      </w:tblGrid>
      <w:tr w:rsidR="00DB460D" w:rsidRPr="004C5B38" w:rsidTr="00FB4274">
        <w:trPr>
          <w:trHeight w:val="360"/>
        </w:trPr>
        <w:tc>
          <w:tcPr>
            <w:tcW w:w="580" w:type="dxa"/>
            <w:vMerge w:val="restart"/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C5B38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2819" w:type="dxa"/>
            <w:vMerge w:val="restart"/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C5B38">
              <w:rPr>
                <w:rFonts w:ascii="TH SarabunPSK" w:hAnsi="TH SarabunPSK" w:cs="TH SarabunPSK"/>
                <w:szCs w:val="24"/>
                <w:cs/>
              </w:rPr>
              <w:t>ชื่อ-นามสกุล</w:t>
            </w:r>
          </w:p>
        </w:tc>
        <w:tc>
          <w:tcPr>
            <w:tcW w:w="3797" w:type="dxa"/>
            <w:vMerge w:val="restart"/>
            <w:vAlign w:val="center"/>
          </w:tcPr>
          <w:p w:rsidR="00DB460D" w:rsidRPr="004C5B38" w:rsidRDefault="00DB460D" w:rsidP="00C13E4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ผลงานทางวิชาการ (ย้อนหลังภายใน 5 ปี)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(อย่างน้อย</w:t>
            </w:r>
            <w:r w:rsidR="00C13E4C">
              <w:rPr>
                <w:rFonts w:ascii="TH SarabunPSK" w:hAnsi="TH SarabunPSK" w:cs="TH SarabunPSK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ผลงาน)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ภาระการสอน ชม./สัปดาห์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/ปีการศึกษา</w:t>
            </w:r>
          </w:p>
        </w:tc>
      </w:tr>
      <w:tr w:rsidR="00DB460D" w:rsidRPr="004C5B38" w:rsidTr="00FB4274">
        <w:trPr>
          <w:trHeight w:val="252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819" w:type="dxa"/>
            <w:vMerge/>
            <w:tcBorders>
              <w:bottom w:val="single" w:sz="4" w:space="0" w:color="auto"/>
            </w:tcBorders>
            <w:vAlign w:val="center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97" w:type="dxa"/>
            <w:vMerge/>
            <w:tcBorders>
              <w:bottom w:val="single" w:sz="4" w:space="0" w:color="auto"/>
            </w:tcBorders>
            <w:vAlign w:val="center"/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60D" w:rsidRDefault="00DB460D" w:rsidP="00FB427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25...</w:t>
            </w:r>
          </w:p>
        </w:tc>
      </w:tr>
      <w:tr w:rsidR="00DB460D" w:rsidRPr="004C5B38" w:rsidTr="00FB4274">
        <w:trPr>
          <w:trHeight w:val="690"/>
        </w:trPr>
        <w:tc>
          <w:tcPr>
            <w:tcW w:w="580" w:type="dxa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1</w:t>
            </w:r>
          </w:p>
        </w:tc>
        <w:tc>
          <w:tcPr>
            <w:tcW w:w="2819" w:type="dxa"/>
            <w:vAlign w:val="center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นาย</w:t>
            </w:r>
            <w:r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</w:t>
            </w:r>
          </w:p>
          <w:p w:rsidR="00DB460D" w:rsidRDefault="00DB460D" w:rsidP="00FB4274">
            <w:pPr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r w:rsidRPr="00A317E7"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ผู้ช่วยศาสตราจารย์  (วัสดุ)</w:t>
            </w:r>
          </w:p>
          <w:p w:rsidR="00DB460D" w:rsidRDefault="00DB460D" w:rsidP="00FB4274">
            <w:pPr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วศ.ด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 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มหาวิทยาลัยเทคโนโลยีราชมงคลธัญบุรี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>, 2554</w:t>
            </w:r>
          </w:p>
          <w:p w:rsidR="00DB460D" w:rsidRPr="00C13E4C" w:rsidRDefault="00DB460D" w:rsidP="00C13E4C">
            <w:pPr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.ม. 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วศ.บ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. 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379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DB460D" w:rsidRPr="004C5B38" w:rsidTr="00FB4274">
        <w:trPr>
          <w:trHeight w:val="690"/>
        </w:trPr>
        <w:tc>
          <w:tcPr>
            <w:tcW w:w="580" w:type="dxa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C5B38">
              <w:rPr>
                <w:rFonts w:ascii="TH SarabunPSK" w:hAnsi="TH SarabunPSK" w:cs="TH SarabunPSK"/>
                <w:sz w:val="22"/>
                <w:szCs w:val="22"/>
                <w:cs/>
              </w:rPr>
              <w:t>2</w:t>
            </w:r>
          </w:p>
        </w:tc>
        <w:tc>
          <w:tcPr>
            <w:tcW w:w="2819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9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DB460D" w:rsidRPr="004C5B38" w:rsidTr="00FB4274">
        <w:trPr>
          <w:trHeight w:val="690"/>
        </w:trPr>
        <w:tc>
          <w:tcPr>
            <w:tcW w:w="580" w:type="dxa"/>
          </w:tcPr>
          <w:p w:rsidR="00DB460D" w:rsidRPr="004C5B38" w:rsidRDefault="00DB460D" w:rsidP="00FB4274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</w:p>
        </w:tc>
        <w:tc>
          <w:tcPr>
            <w:tcW w:w="2819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9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DB460D" w:rsidRPr="004C5B38" w:rsidRDefault="00DB460D" w:rsidP="00FB42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:rsidR="00C13E4C" w:rsidRDefault="00C13E4C" w:rsidP="00DB460D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C13E4C" w:rsidRPr="004C5B38" w:rsidRDefault="00C13E4C" w:rsidP="00C13E4C">
      <w:pPr>
        <w:numPr>
          <w:ilvl w:val="2"/>
          <w:numId w:val="2"/>
        </w:numPr>
        <w:tabs>
          <w:tab w:val="left" w:pos="36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</w:p>
    <w:tbl>
      <w:tblPr>
        <w:tblStyle w:val="TableGrid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3"/>
        <w:gridCol w:w="3257"/>
        <w:gridCol w:w="2700"/>
        <w:gridCol w:w="2520"/>
      </w:tblGrid>
      <w:tr w:rsidR="00C13E4C" w:rsidRPr="004C5B38" w:rsidTr="00FB4274">
        <w:tc>
          <w:tcPr>
            <w:tcW w:w="703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57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700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520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สถานที่ทำงาน</w:t>
            </w:r>
          </w:p>
        </w:tc>
      </w:tr>
      <w:tr w:rsidR="00C13E4C" w:rsidRPr="004C5B38" w:rsidTr="00FB4274">
        <w:tc>
          <w:tcPr>
            <w:tcW w:w="703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257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0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3E4C" w:rsidRPr="004C5B38" w:rsidTr="00FB4274">
        <w:tc>
          <w:tcPr>
            <w:tcW w:w="703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257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0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3E4C" w:rsidRPr="004C5B38" w:rsidTr="00FB4274">
        <w:tc>
          <w:tcPr>
            <w:tcW w:w="703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B38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257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0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13E4C" w:rsidRPr="004C5B38" w:rsidRDefault="00C13E4C" w:rsidP="00DB460D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51ED" w:rsidRDefault="008251ED" w:rsidP="008251ED">
      <w:pPr>
        <w:tabs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13E4C" w:rsidRDefault="00C13E4C" w:rsidP="00C13E4C">
      <w:pPr>
        <w:numPr>
          <w:ilvl w:val="0"/>
          <w:numId w:val="2"/>
        </w:numPr>
        <w:tabs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องค์ประกอบเกี่ยวกับประสบการณ์ภาคสนาม (การฝึกงาน 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หรือสห</w:t>
      </w:r>
      <w:proofErr w:type="spellEnd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กิจศึกษา)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3E8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(ถ้ามี)</w:t>
      </w:r>
    </w:p>
    <w:p w:rsidR="00C13E4C" w:rsidRDefault="00C13E4C" w:rsidP="00D23C47">
      <w:pPr>
        <w:tabs>
          <w:tab w:val="left" w:pos="360"/>
        </w:tabs>
        <w:ind w:left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6A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C13E4C" w:rsidRPr="008251ED" w:rsidRDefault="008251ED" w:rsidP="00C13E4C">
      <w:pPr>
        <w:tabs>
          <w:tab w:val="left" w:pos="360"/>
        </w:tabs>
        <w:spacing w:before="120"/>
        <w:ind w:left="360"/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i/>
          <w:iCs/>
          <w:color w:val="FF0000"/>
          <w:sz w:val="28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ab/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ตามประกาศคุรุสภา 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  <w:bdr w:val="none" w:sz="0" w:space="0" w:color="auto" w:frame="1"/>
          <w:cs/>
        </w:rPr>
        <w:t>เรื่อง การรับรองปริญญาและประกาศนียบัตรทางการศึกษาเพื่อการประกอบวิชาชีพ พ.ศ.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  <w:bdr w:val="none" w:sz="0" w:space="0" w:color="auto" w:frame="1"/>
        </w:rPr>
        <w:t>2557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  <w:cs/>
        </w:rPr>
        <w:t>ระบุว่า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  <w:cs/>
        </w:rPr>
        <w:t>ต้องมีรายวิชาปฏิบัติการวิชาชีพบริหารการศึกษา ไม่น้อยกว่า 3 หน่วย</w:t>
      </w:r>
      <w:proofErr w:type="spellStart"/>
      <w:r w:rsidR="00C13E4C" w:rsidRPr="008251ED">
        <w:rPr>
          <w:rFonts w:ascii="TH SarabunPSK" w:hAnsi="TH SarabunPSK" w:cs="TH SarabunPSK"/>
          <w:i/>
          <w:iCs/>
          <w:color w:val="FF0000"/>
          <w:sz w:val="28"/>
          <w:cs/>
        </w:rPr>
        <w:t>กิต</w:t>
      </w:r>
      <w:proofErr w:type="spellEnd"/>
      <w:r w:rsidR="00C13E4C" w:rsidRPr="008251E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ดังนั้นหลักสูตรจึงได้กำหนดรายวิชา 02-121-608 ฝึกประสบการณ์วิชาชีพทางการบริหารการศึกษา  3(0-6-3) เพื่อรองรับตามประกาศฯ</w:t>
      </w:r>
    </w:p>
    <w:p w:rsidR="00C13E4C" w:rsidRPr="00306A57" w:rsidRDefault="00C13E4C" w:rsidP="00C13E4C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06A57">
        <w:rPr>
          <w:rFonts w:ascii="TH SarabunPSK" w:hAnsi="TH SarabunPSK" w:cs="TH SarabunPSK"/>
          <w:b/>
          <w:bCs/>
          <w:sz w:val="32"/>
          <w:szCs w:val="32"/>
          <w:cs/>
        </w:rPr>
        <w:t>มาตรฐานผลการเรียนรู้ของประสบการณ์ภาคสนาม</w:t>
      </w:r>
    </w:p>
    <w:p w:rsidR="00C13E4C" w:rsidRPr="008251ED" w:rsidRDefault="008251ED" w:rsidP="004E286B">
      <w:pPr>
        <w:tabs>
          <w:tab w:val="left" w:pos="360"/>
        </w:tabs>
        <w:spacing w:after="120"/>
        <w:ind w:left="425" w:firstLine="295"/>
        <w:jc w:val="thaiDistribute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  <w:r>
        <w:rPr>
          <w:rFonts w:ascii="TH SarabunPSK" w:hAnsi="TH SarabunPSK" w:cs="TH SarabunPSK"/>
          <w:i/>
          <w:iCs/>
          <w:color w:val="FF0000"/>
          <w:sz w:val="28"/>
          <w:cs/>
        </w:rPr>
        <w:tab/>
      </w:r>
      <w:r w:rsidR="00C13E4C" w:rsidRPr="008251E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สังเกตการบริหารในสถานศึกษาหรือหน่วยงานทางการศึกษาภาครัฐหรือเอกชน และปฏิบัติหน้าที่ </w:t>
      </w:r>
      <w:r w:rsidR="00C13E4C" w:rsidRPr="004E286B">
        <w:rPr>
          <w:rFonts w:ascii="TH SarabunPSK" w:hAnsi="TH SarabunPSK" w:cs="TH SarabunPSK" w:hint="cs"/>
          <w:i/>
          <w:iCs/>
          <w:color w:val="FF0000"/>
          <w:spacing w:val="-8"/>
          <w:sz w:val="28"/>
          <w:cs/>
        </w:rPr>
        <w:t>ตามภาระงานวิชาชีพผู้บริหารสถานศึกษาที่ได้รับมอบหมายจากพี่เลี้ยง (</w:t>
      </w:r>
      <w:r w:rsidR="00C13E4C" w:rsidRPr="004E286B">
        <w:rPr>
          <w:rFonts w:ascii="TH SarabunPSK" w:hAnsi="TH SarabunPSK" w:cs="TH SarabunPSK"/>
          <w:i/>
          <w:iCs/>
          <w:color w:val="FF0000"/>
          <w:spacing w:val="-8"/>
          <w:sz w:val="28"/>
        </w:rPr>
        <w:t xml:space="preserve">mentor) </w:t>
      </w:r>
      <w:r w:rsidR="00C13E4C" w:rsidRPr="004E286B">
        <w:rPr>
          <w:rFonts w:ascii="TH SarabunPSK" w:hAnsi="TH SarabunPSK" w:cs="TH SarabunPSK" w:hint="cs"/>
          <w:i/>
          <w:iCs/>
          <w:color w:val="FF0000"/>
          <w:spacing w:val="-8"/>
          <w:sz w:val="28"/>
          <w:cs/>
        </w:rPr>
        <w:t>ในสถานศึกษา</w:t>
      </w:r>
      <w:r w:rsidR="00C13E4C" w:rsidRPr="004E286B">
        <w:rPr>
          <w:rFonts w:ascii="TH SarabunPSK" w:hAnsi="TH SarabunPSK" w:cs="TH SarabunPSK"/>
          <w:i/>
          <w:iCs/>
          <w:color w:val="FF0000"/>
          <w:spacing w:val="-8"/>
          <w:sz w:val="28"/>
          <w:cs/>
        </w:rPr>
        <w:t>และอาจารย์</w:t>
      </w:r>
      <w:proofErr w:type="spellStart"/>
      <w:r w:rsidR="00C13E4C" w:rsidRPr="004E286B">
        <w:rPr>
          <w:rFonts w:ascii="TH SarabunPSK" w:hAnsi="TH SarabunPSK" w:cs="TH SarabunPSK"/>
          <w:i/>
          <w:iCs/>
          <w:color w:val="FF0000"/>
          <w:spacing w:val="-8"/>
          <w:sz w:val="28"/>
          <w:cs/>
        </w:rPr>
        <w:t>นิเทศก์</w:t>
      </w:r>
      <w:proofErr w:type="spellEnd"/>
      <w:r w:rsidR="004E286B">
        <w:rPr>
          <w:rFonts w:ascii="TH SarabunPSK" w:hAnsi="TH SarabunPSK" w:cs="TH SarabunPSK"/>
          <w:i/>
          <w:iCs/>
          <w:color w:val="FF0000"/>
          <w:sz w:val="28"/>
        </w:rPr>
        <w:t xml:space="preserve">    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C13E4C" w:rsidRPr="008251E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เป็นเวลา </w:t>
      </w:r>
      <w:r w:rsidR="00C13E4C" w:rsidRPr="008251ED">
        <w:rPr>
          <w:rFonts w:ascii="TH SarabunPSK" w:hAnsi="TH SarabunPSK" w:cs="TH SarabunPSK"/>
          <w:i/>
          <w:iCs/>
          <w:color w:val="FF0000"/>
          <w:sz w:val="28"/>
        </w:rPr>
        <w:t xml:space="preserve">1 </w:t>
      </w:r>
      <w:r w:rsidR="00C13E4C" w:rsidRPr="008251ED">
        <w:rPr>
          <w:rFonts w:ascii="TH SarabunPSK" w:hAnsi="TH SarabunPSK" w:cs="TH SarabunPSK" w:hint="cs"/>
          <w:i/>
          <w:iCs/>
          <w:color w:val="FF0000"/>
          <w:sz w:val="28"/>
          <w:cs/>
        </w:rPr>
        <w:t>ภาคการศึกษา</w:t>
      </w:r>
    </w:p>
    <w:p w:rsidR="00C13E4C" w:rsidRPr="00306A57" w:rsidRDefault="00C13E4C" w:rsidP="00C13E4C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06A57">
        <w:rPr>
          <w:rFonts w:ascii="TH SarabunPSK" w:hAnsi="TH SarabunPSK" w:cs="TH SarabunPSK"/>
          <w:b/>
          <w:bCs/>
          <w:sz w:val="32"/>
          <w:szCs w:val="32"/>
          <w:cs/>
        </w:rPr>
        <w:t>ช่วงเวลา</w:t>
      </w:r>
    </w:p>
    <w:p w:rsidR="00C13E4C" w:rsidRPr="003C3E8E" w:rsidRDefault="00C13E4C" w:rsidP="008251ED">
      <w:pPr>
        <w:tabs>
          <w:tab w:val="left" w:pos="360"/>
        </w:tabs>
        <w:spacing w:after="120"/>
        <w:ind w:left="318" w:firstLine="425"/>
        <w:rPr>
          <w:rFonts w:ascii="TH SarabunPSK" w:hAnsi="TH SarabunPSK" w:cs="TH SarabunPSK"/>
          <w:color w:val="FF0000"/>
          <w:sz w:val="32"/>
          <w:szCs w:val="32"/>
        </w:rPr>
      </w:pPr>
      <w:r w:rsidRPr="003C3E8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ภาคการศึกษาที่ </w:t>
      </w:r>
      <w:r w:rsidRPr="003C3E8E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3C3E8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3C3E8E">
        <w:rPr>
          <w:rFonts w:ascii="TH SarabunPSK" w:hAnsi="TH SarabunPSK" w:cs="TH SarabunPSK" w:hint="cs"/>
          <w:color w:val="FF0000"/>
          <w:sz w:val="32"/>
          <w:szCs w:val="32"/>
          <w:cs/>
        </w:rPr>
        <w:t>ของปีการศึกษาที่</w:t>
      </w:r>
      <w:r w:rsidRPr="003C3E8E">
        <w:rPr>
          <w:rFonts w:ascii="TH SarabunPSK" w:hAnsi="TH SarabunPSK" w:cs="TH SarabunPSK"/>
          <w:color w:val="FF0000"/>
          <w:sz w:val="32"/>
          <w:szCs w:val="32"/>
        </w:rPr>
        <w:t xml:space="preserve"> 1</w:t>
      </w:r>
    </w:p>
    <w:p w:rsidR="00C13E4C" w:rsidRPr="00306A57" w:rsidRDefault="00C13E4C" w:rsidP="00C13E4C">
      <w:pPr>
        <w:numPr>
          <w:ilvl w:val="1"/>
          <w:numId w:val="2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06A57">
        <w:rPr>
          <w:rFonts w:ascii="TH SarabunPSK" w:hAnsi="TH SarabunPSK" w:cs="TH SarabunPSK"/>
          <w:b/>
          <w:bCs/>
          <w:sz w:val="32"/>
          <w:szCs w:val="32"/>
          <w:cs/>
        </w:rPr>
        <w:t>การจัดเวลาและตารางสอน</w:t>
      </w:r>
    </w:p>
    <w:p w:rsidR="00C13E4C" w:rsidRPr="00C13E4C" w:rsidRDefault="00C13E4C" w:rsidP="003C158F">
      <w:pPr>
        <w:tabs>
          <w:tab w:val="left" w:pos="3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</w:t>
      </w:r>
      <w:r w:rsidRPr="003C3E8E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จัดเต็มเวลาใน </w:t>
      </w:r>
      <w:r w:rsidRPr="003C3E8E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3C3E8E">
        <w:rPr>
          <w:rFonts w:ascii="TH SarabunPSK" w:hAnsi="TH SarabunPSK" w:cs="TH SarabunPSK"/>
          <w:color w:val="FF0000"/>
          <w:sz w:val="32"/>
          <w:szCs w:val="32"/>
          <w:cs/>
        </w:rPr>
        <w:t>ภาคการศึกษา</w:t>
      </w:r>
    </w:p>
    <w:p w:rsidR="00C13E4C" w:rsidRDefault="00C13E4C" w:rsidP="003C158F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C13E4C" w:rsidRPr="004C5B38" w:rsidRDefault="00C13E4C" w:rsidP="00C13E4C">
      <w:pPr>
        <w:numPr>
          <w:ilvl w:val="0"/>
          <w:numId w:val="2"/>
        </w:numPr>
        <w:tabs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ข้อกำหนดเกี่ยวกับการทำโครงงานหรืองานวิจัย</w:t>
      </w:r>
    </w:p>
    <w:p w:rsidR="00C13E4C" w:rsidRPr="004C5B38" w:rsidRDefault="00C13E4C" w:rsidP="00C13E4C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3E4C" w:rsidRPr="004C5B38" w:rsidRDefault="00C13E4C" w:rsidP="008251ED">
      <w:pPr>
        <w:tabs>
          <w:tab w:val="left" w:pos="900"/>
          <w:tab w:val="left" w:pos="8640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3E4C" w:rsidRPr="004C5B38" w:rsidRDefault="00C13E4C" w:rsidP="00C13E4C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คำอธิบายโดยย่อ</w:t>
      </w:r>
    </w:p>
    <w:p w:rsidR="00C13E4C" w:rsidRPr="004C5B38" w:rsidRDefault="00C13E4C" w:rsidP="00C13E4C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3E4C" w:rsidRPr="004C5B38" w:rsidRDefault="00C13E4C" w:rsidP="008251ED">
      <w:pPr>
        <w:tabs>
          <w:tab w:val="left" w:pos="900"/>
          <w:tab w:val="left" w:pos="8640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3E4C" w:rsidRPr="004C5B38" w:rsidRDefault="00C13E4C" w:rsidP="00C13E4C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มาตรฐานผลการเรียนรู้</w:t>
      </w:r>
    </w:p>
    <w:p w:rsidR="00C13E4C" w:rsidRPr="004C5B38" w:rsidRDefault="00C13E4C" w:rsidP="00C13E4C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3E4C" w:rsidRPr="004C5B38" w:rsidRDefault="00C13E4C" w:rsidP="008251ED">
      <w:pPr>
        <w:tabs>
          <w:tab w:val="left" w:pos="900"/>
          <w:tab w:val="left" w:pos="8640"/>
        </w:tabs>
        <w:spacing w:after="240"/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3E4C" w:rsidRPr="004C5B38" w:rsidRDefault="00C13E4C" w:rsidP="00C13E4C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ช่วงเวลา</w:t>
      </w:r>
    </w:p>
    <w:p w:rsidR="00C13E4C" w:rsidRPr="004C5B38" w:rsidRDefault="00C13E4C" w:rsidP="008251ED">
      <w:pPr>
        <w:tabs>
          <w:tab w:val="left" w:pos="360"/>
        </w:tabs>
        <w:spacing w:after="240"/>
        <w:ind w:left="714"/>
        <w:rPr>
          <w:rFonts w:ascii="TH SarabunPSK" w:hAnsi="TH SarabunPSK" w:cs="TH SarabunPSK"/>
          <w:sz w:val="32"/>
          <w:szCs w:val="32"/>
          <w:cs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ภาคการศึกษาที่ ..... ของปีการศึกษาที่ ...</w:t>
      </w:r>
    </w:p>
    <w:p w:rsidR="00C13E4C" w:rsidRPr="004C5B38" w:rsidRDefault="00C13E4C" w:rsidP="00C13E4C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</w:t>
      </w:r>
      <w:proofErr w:type="spellStart"/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C13E4C" w:rsidRPr="004E286B" w:rsidRDefault="00C13E4C" w:rsidP="008251ED">
      <w:pPr>
        <w:tabs>
          <w:tab w:val="left" w:pos="360"/>
        </w:tabs>
        <w:spacing w:after="240"/>
        <w:ind w:left="7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28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 </w:t>
      </w:r>
      <w:r w:rsidRPr="004E28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</w:t>
      </w:r>
      <w:proofErr w:type="spellStart"/>
      <w:r w:rsidRPr="004E286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กิต</w:t>
      </w:r>
      <w:proofErr w:type="spellEnd"/>
    </w:p>
    <w:p w:rsidR="00C13E4C" w:rsidRPr="004C5B38" w:rsidRDefault="00C13E4C" w:rsidP="00C13E4C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การเตรียมการ</w:t>
      </w:r>
    </w:p>
    <w:p w:rsidR="00C13E4C" w:rsidRPr="004C5B38" w:rsidRDefault="00C13E4C" w:rsidP="00C13E4C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3E4C" w:rsidRPr="004C5B38" w:rsidRDefault="00C13E4C" w:rsidP="00C13E4C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3E4C" w:rsidRPr="004C5B38" w:rsidRDefault="00C13E4C" w:rsidP="00C13E4C">
      <w:pPr>
        <w:numPr>
          <w:ilvl w:val="1"/>
          <w:numId w:val="2"/>
        </w:numPr>
        <w:tabs>
          <w:tab w:val="left" w:pos="360"/>
        </w:tabs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กระบวนการประเมินผล</w:t>
      </w:r>
    </w:p>
    <w:p w:rsidR="00C13E4C" w:rsidRPr="004C5B38" w:rsidRDefault="00C13E4C" w:rsidP="00C13E4C">
      <w:pPr>
        <w:tabs>
          <w:tab w:val="left" w:pos="90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3E4C" w:rsidRPr="00E4172E" w:rsidRDefault="00C13E4C" w:rsidP="00E4172E">
      <w:pPr>
        <w:tabs>
          <w:tab w:val="left" w:pos="360"/>
          <w:tab w:val="left" w:pos="862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3E4C" w:rsidRDefault="00282C13" w:rsidP="00E4172E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C5B38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ผลการเรียนรู้  กลยุทธ์การสอนและการประเมินผล</w:t>
      </w:r>
    </w:p>
    <w:p w:rsidR="00C13E4C" w:rsidRPr="004C5B38" w:rsidRDefault="00C13E4C" w:rsidP="00C13E4C">
      <w:pPr>
        <w:numPr>
          <w:ilvl w:val="1"/>
          <w:numId w:val="3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การพัฒนาคุณลักษณะพิเศษของนักศึกษา</w:t>
      </w:r>
    </w:p>
    <w:tbl>
      <w:tblPr>
        <w:tblStyle w:val="TableGrid"/>
        <w:tblW w:w="8212" w:type="dxa"/>
        <w:tblInd w:w="288" w:type="dxa"/>
        <w:tblLook w:val="01E0" w:firstRow="1" w:lastRow="1" w:firstColumn="1" w:lastColumn="1" w:noHBand="0" w:noVBand="0"/>
      </w:tblPr>
      <w:tblGrid>
        <w:gridCol w:w="3780"/>
        <w:gridCol w:w="4432"/>
      </w:tblGrid>
      <w:tr w:rsidR="00C13E4C" w:rsidRPr="004C5B38" w:rsidTr="00FB4274">
        <w:tc>
          <w:tcPr>
            <w:tcW w:w="3780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คุณลักษณะพิเศษ</w:t>
            </w:r>
          </w:p>
        </w:tc>
        <w:tc>
          <w:tcPr>
            <w:tcW w:w="4432" w:type="dxa"/>
          </w:tcPr>
          <w:p w:rsidR="00C13E4C" w:rsidRPr="004C5B38" w:rsidRDefault="00C13E4C" w:rsidP="00FB427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กลยุทธ์หรือกิจกรรมของนักศึกษา</w:t>
            </w:r>
          </w:p>
        </w:tc>
      </w:tr>
      <w:tr w:rsidR="00C13E4C" w:rsidRPr="004C5B38" w:rsidTr="00FB4274">
        <w:tc>
          <w:tcPr>
            <w:tcW w:w="3780" w:type="dxa"/>
            <w:tcBorders>
              <w:bottom w:val="nil"/>
            </w:tcBorders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32" w:type="dxa"/>
            <w:tcBorders>
              <w:bottom w:val="nil"/>
            </w:tcBorders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E4C" w:rsidRPr="004C5B38" w:rsidTr="00FB4274">
        <w:tc>
          <w:tcPr>
            <w:tcW w:w="3780" w:type="dxa"/>
            <w:tcBorders>
              <w:top w:val="nil"/>
              <w:left w:val="single" w:sz="4" w:space="0" w:color="auto"/>
              <w:bottom w:val="nil"/>
            </w:tcBorders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2" w:type="dxa"/>
            <w:tcBorders>
              <w:top w:val="nil"/>
              <w:bottom w:val="nil"/>
            </w:tcBorders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E4C" w:rsidRPr="004C5B38" w:rsidTr="00FB4274">
        <w:tc>
          <w:tcPr>
            <w:tcW w:w="3780" w:type="dxa"/>
            <w:tcBorders>
              <w:top w:val="nil"/>
            </w:tcBorders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2" w:type="dxa"/>
            <w:tcBorders>
              <w:top w:val="nil"/>
            </w:tcBorders>
          </w:tcPr>
          <w:p w:rsidR="00C13E4C" w:rsidRPr="004C5B38" w:rsidRDefault="00C13E4C" w:rsidP="00FB427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3E4C" w:rsidRPr="00E5037B" w:rsidRDefault="00C13E4C" w:rsidP="00E5037B">
      <w:pPr>
        <w:numPr>
          <w:ilvl w:val="1"/>
          <w:numId w:val="3"/>
        </w:numPr>
        <w:tabs>
          <w:tab w:val="clear" w:pos="1800"/>
          <w:tab w:val="left" w:pos="360"/>
        </w:tabs>
        <w:spacing w:before="240" w:after="240"/>
        <w:ind w:left="357" w:hanging="357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</w:t>
      </w:r>
      <w:r w:rsidRPr="00EF137D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การเรียนรู้ในแต่ละด้าน</w:t>
      </w:r>
      <w:r w:rsidR="00E5037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5037B" w:rsidRPr="00E5037B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สามารถใช้ผลลัพธ์การเรียนรู้ระดับหลักสูตร (</w:t>
      </w:r>
      <w:r w:rsidR="00E5037B" w:rsidRPr="00E5037B">
        <w:rPr>
          <w:rFonts w:ascii="TH SarabunPSK" w:hAnsi="TH SarabunPSK" w:cs="TH SarabunPSK"/>
          <w:b/>
          <w:bCs/>
          <w:sz w:val="32"/>
          <w:szCs w:val="32"/>
        </w:rPr>
        <w:t>PLO</w:t>
      </w:r>
      <w:r w:rsidR="00E5037B" w:rsidRPr="00E5037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5037B" w:rsidRPr="00E503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37B" w:rsidRPr="00E5037B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และผลลัพธ์การเรียนรู้ระดับหลักสูตรย่อย (</w:t>
      </w:r>
      <w:r w:rsidR="00E5037B" w:rsidRPr="00E5037B">
        <w:rPr>
          <w:rFonts w:ascii="TH SarabunPSK" w:hAnsi="TH SarabunPSK" w:cs="TH SarabunPSK"/>
          <w:b/>
          <w:bCs/>
          <w:sz w:val="32"/>
          <w:szCs w:val="32"/>
        </w:rPr>
        <w:t>Sub PLO</w:t>
      </w:r>
      <w:r w:rsidR="00E5037B" w:rsidRPr="00E5037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13E4C" w:rsidRPr="00153AA4" w:rsidRDefault="00C13E4C" w:rsidP="008A6DF2">
      <w:pPr>
        <w:pStyle w:val="ListParagraph"/>
        <w:numPr>
          <w:ilvl w:val="0"/>
          <w:numId w:val="12"/>
        </w:numPr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คุณธรรม จริยธรรม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276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ผลการเรียนรู้ด้านคุณธรรม จริยธรรม</w:t>
      </w:r>
    </w:p>
    <w:p w:rsidR="00C13E4C" w:rsidRPr="00153AA4" w:rsidRDefault="00C13E4C" w:rsidP="008A6DF2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ซื่อสัตย์ ขยัน อดทน มีวินัยและตรงต่อเวลา</w:t>
      </w:r>
    </w:p>
    <w:p w:rsidR="00C13E4C" w:rsidRPr="00153AA4" w:rsidRDefault="00C13E4C" w:rsidP="008A6DF2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มีความเสียสละและมีจิตสาธารณะ</w:t>
      </w:r>
    </w:p>
    <w:p w:rsidR="00C13E4C" w:rsidRDefault="00C13E4C" w:rsidP="008A6DF2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ปฏิบัติตามกฎระเบียบ และข้อบังคับขององค์กรและสังคม</w:t>
      </w:r>
    </w:p>
    <w:p w:rsidR="00E4172E" w:rsidRDefault="00E4172E" w:rsidP="00E4172E">
      <w:pPr>
        <w:tabs>
          <w:tab w:val="left" w:pos="851"/>
        </w:tabs>
        <w:spacing w:line="276" w:lineRule="auto"/>
        <w:ind w:left="1440" w:hanging="731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 </w:t>
      </w:r>
      <w:r>
        <w:rPr>
          <w:rFonts w:ascii="TH SarabunPSK" w:hAnsi="TH SarabunPSK" w:cs="TH SarabunPSK"/>
          <w:color w:val="FF0000"/>
          <w:sz w:val="32"/>
          <w:szCs w:val="32"/>
        </w:rPr>
        <w:t>PLO 1……………………………………………………………….…………..</w:t>
      </w:r>
    </w:p>
    <w:p w:rsidR="00E4172E" w:rsidRDefault="00E4172E" w:rsidP="00E4172E">
      <w:pPr>
        <w:tabs>
          <w:tab w:val="left" w:pos="851"/>
          <w:tab w:val="left" w:pos="1843"/>
        </w:tabs>
        <w:spacing w:line="276" w:lineRule="auto"/>
        <w:ind w:left="1440" w:hanging="731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  <w:t>Sub PLO 1.1 …………………………………………..……………</w:t>
      </w:r>
    </w:p>
    <w:p w:rsidR="00E4172E" w:rsidRPr="00E4172E" w:rsidRDefault="00E4172E" w:rsidP="00E4172E">
      <w:pPr>
        <w:tabs>
          <w:tab w:val="left" w:pos="851"/>
          <w:tab w:val="left" w:pos="1843"/>
        </w:tabs>
        <w:spacing w:after="120"/>
        <w:ind w:left="1440" w:hanging="731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  <w:t>Sub PLO 1.1 ………………………………………………..………</w:t>
      </w:r>
      <w:r>
        <w:rPr>
          <w:rFonts w:ascii="TH SarabunPSK" w:hAnsi="TH SarabunPSK" w:cs="TH SarabunPSK"/>
          <w:color w:val="FF0000"/>
          <w:sz w:val="32"/>
          <w:szCs w:val="32"/>
        </w:rPr>
        <w:br/>
      </w:r>
      <w:r>
        <w:rPr>
          <w:rFonts w:ascii="TH SarabunPSK" w:hAnsi="TH SarabunPSK" w:cs="TH SarabunPSK"/>
          <w:color w:val="FF0000"/>
          <w:sz w:val="32"/>
          <w:szCs w:val="32"/>
        </w:rPr>
        <w:tab/>
        <w:t>Sub PLO 1.1 …………………………………………………………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กลยุทธ์การสอนที่ใช้พัฒนาการเรียนรู้ด้านคุณธรรม จริยธร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รม</w:t>
      </w:r>
    </w:p>
    <w:p w:rsidR="00C13E4C" w:rsidRPr="00153AA4" w:rsidRDefault="00C13E4C" w:rsidP="008A6DF2">
      <w:pPr>
        <w:pStyle w:val="ListParagraph"/>
        <w:numPr>
          <w:ilvl w:val="0"/>
          <w:numId w:val="14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ให้ความสำคัญในวินัย การตรงต่อเวลา  การส่งงานภายในเวลาที่กำหนด</w:t>
      </w:r>
    </w:p>
    <w:p w:rsidR="00C13E4C" w:rsidRPr="00153AA4" w:rsidRDefault="00C13E4C" w:rsidP="008A6DF2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เปิดโอกาสให้นักศึกษาจัดกิจกรรมที่เป็นประโยชน์ต่อสังคม และแสดงถึง การมีเมตตากรุณา และความเสียสละ</w:t>
      </w:r>
    </w:p>
    <w:p w:rsidR="00C13E4C" w:rsidRPr="00153AA4" w:rsidRDefault="00C13E4C" w:rsidP="008A6DF2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สอดแทรกความซื่อสัตย์ต่อตนเอง และสังคม</w:t>
      </w:r>
    </w:p>
    <w:p w:rsidR="00C13E4C" w:rsidRPr="00153AA4" w:rsidRDefault="00C13E4C" w:rsidP="008A6DF2">
      <w:pPr>
        <w:pStyle w:val="ListParagraph"/>
        <w:numPr>
          <w:ilvl w:val="0"/>
          <w:numId w:val="14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จัดกิจกรรมการพัฒนาคณะ / มหาวิทยาลัย / ชุมชน</w:t>
      </w:r>
    </w:p>
    <w:p w:rsidR="00C13E4C" w:rsidRDefault="00C13E4C" w:rsidP="008A6DF2">
      <w:pPr>
        <w:pStyle w:val="ListParagraph"/>
        <w:numPr>
          <w:ilvl w:val="0"/>
          <w:numId w:val="14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เน้นเรื่องการแต่งกายและปฏิบัติตนที่เหมาะสม ถูกต้อง ตามระเบียบข้อบังคับของมหาวิทยาลัย</w:t>
      </w:r>
    </w:p>
    <w:p w:rsidR="00E4172E" w:rsidRP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กลยุทธ์การประเมินผลการเรียนรู้ด้านคุณธรรม จริยธรรม</w:t>
      </w:r>
    </w:p>
    <w:p w:rsidR="00C13E4C" w:rsidRPr="00153AA4" w:rsidRDefault="008251ED" w:rsidP="008A6DF2">
      <w:pPr>
        <w:pStyle w:val="ListParagraph"/>
        <w:numPr>
          <w:ilvl w:val="0"/>
          <w:numId w:val="1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การขานชื่อ </w:t>
      </w:r>
      <w:r w:rsidR="00C13E4C" w:rsidRPr="00153AA4">
        <w:rPr>
          <w:rFonts w:ascii="TH SarabunPSK" w:hAnsi="TH SarabunPSK" w:cs="TH SarabunPSK"/>
          <w:color w:val="FF0000"/>
          <w:sz w:val="32"/>
          <w:szCs w:val="32"/>
          <w:cs/>
        </w:rPr>
        <w:t>การให้คะแนนการเข้าชั้นเรียนและการส่งงานตรงเวล</w:t>
      </w:r>
      <w:r w:rsidR="00C13E4C" w:rsidRPr="00153AA4">
        <w:rPr>
          <w:rFonts w:ascii="TH SarabunPSK" w:hAnsi="TH SarabunPSK" w:cs="TH SarabunPSK" w:hint="cs"/>
          <w:color w:val="FF0000"/>
          <w:sz w:val="32"/>
          <w:szCs w:val="32"/>
          <w:cs/>
        </w:rPr>
        <w:t>า</w:t>
      </w:r>
    </w:p>
    <w:p w:rsidR="00C13E4C" w:rsidRPr="00153AA4" w:rsidRDefault="00C13E4C" w:rsidP="008A6DF2">
      <w:pPr>
        <w:pStyle w:val="ListParagraph"/>
        <w:numPr>
          <w:ilvl w:val="0"/>
          <w:numId w:val="1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พิจารณาจากผลการเข้าร่วมกิจกรรมของนักศึกษา</w:t>
      </w:r>
    </w:p>
    <w:p w:rsidR="00C13E4C" w:rsidRPr="008251ED" w:rsidRDefault="00C13E4C" w:rsidP="008A6DF2">
      <w:pPr>
        <w:pStyle w:val="ListParagraph"/>
        <w:numPr>
          <w:ilvl w:val="0"/>
          <w:numId w:val="1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pacing w:val="-12"/>
          <w:sz w:val="32"/>
          <w:szCs w:val="32"/>
        </w:rPr>
      </w:pPr>
      <w:r w:rsidRPr="008251ED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สังเกตพฤติกรรมของนักศึกษาในการปฏิบัติตามกฎระเบียบและข้อบังคับต่างๆอย่างต่อเนื่อง</w:t>
      </w:r>
    </w:p>
    <w:p w:rsidR="00C13E4C" w:rsidRPr="00153AA4" w:rsidRDefault="00C13E4C" w:rsidP="00C13E4C">
      <w:pPr>
        <w:pStyle w:val="ListParagraph"/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0"/>
          <w:numId w:val="12"/>
        </w:numPr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ความรู้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276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ผลการเรียนรู้ด้าน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ความรู้</w:t>
      </w:r>
    </w:p>
    <w:p w:rsidR="00C13E4C" w:rsidRPr="00153AA4" w:rsidRDefault="00C13E4C" w:rsidP="008A6DF2">
      <w:pPr>
        <w:pStyle w:val="ListParagraph"/>
        <w:numPr>
          <w:ilvl w:val="0"/>
          <w:numId w:val="1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มีความรู้และทักษะในเนื้อหาวิชาที่ศึกษา</w:t>
      </w:r>
    </w:p>
    <w:p w:rsidR="00C13E4C" w:rsidRPr="00E4172E" w:rsidRDefault="00C13E4C" w:rsidP="008A6DF2">
      <w:pPr>
        <w:pStyle w:val="ListParagraph"/>
        <w:numPr>
          <w:ilvl w:val="0"/>
          <w:numId w:val="1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pacing w:val="-12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สามารถ</w:t>
      </w:r>
      <w:proofErr w:type="spellStart"/>
      <w:r w:rsidRPr="00E4172E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บูรณา</w:t>
      </w:r>
      <w:proofErr w:type="spellEnd"/>
      <w:r w:rsidRPr="00E4172E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การความรู้ที่ศึกษากับความรู้ด้านศิลปวัฒนธรรมหรือศาสตร์อื่นๆ ที่เกี่ยวข้อ</w:t>
      </w:r>
      <w:r w:rsidRPr="00E4172E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>ง</w:t>
      </w:r>
    </w:p>
    <w:p w:rsidR="00C13E4C" w:rsidRDefault="00C13E4C" w:rsidP="008A6DF2">
      <w:pPr>
        <w:pStyle w:val="ListParagraph"/>
        <w:numPr>
          <w:ilvl w:val="0"/>
          <w:numId w:val="1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สามารถนำความรู้มาปรับใช้ให้เหมาะสมกับสถานการณ์และงานที่รับผิดชอบ</w:t>
      </w:r>
    </w:p>
    <w:p w:rsidR="00E4172E" w:rsidRPr="00E4172E" w:rsidRDefault="00E4172E" w:rsidP="00E4172E">
      <w:pPr>
        <w:tabs>
          <w:tab w:val="left" w:pos="851"/>
        </w:tabs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417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 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……………………………………………………………….…………..</w:t>
      </w:r>
    </w:p>
    <w:p w:rsidR="00E4172E" w:rsidRPr="00E4172E" w:rsidRDefault="00E4172E" w:rsidP="00E4172E">
      <w:pPr>
        <w:pStyle w:val="ListParagraph"/>
        <w:tabs>
          <w:tab w:val="left" w:pos="851"/>
          <w:tab w:val="left" w:pos="1843"/>
        </w:tabs>
        <w:spacing w:line="276" w:lineRule="auto"/>
        <w:ind w:left="945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.1 …………………………………………..……………</w:t>
      </w:r>
    </w:p>
    <w:p w:rsidR="00E4172E" w:rsidRPr="00E4172E" w:rsidRDefault="00E4172E" w:rsidP="00E4172E">
      <w:pPr>
        <w:pStyle w:val="ListParagraph"/>
        <w:tabs>
          <w:tab w:val="left" w:pos="851"/>
          <w:tab w:val="left" w:pos="1843"/>
        </w:tabs>
        <w:spacing w:after="120"/>
        <w:ind w:left="1843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………………………………………………..………</w:t>
      </w:r>
      <w:r>
        <w:rPr>
          <w:rFonts w:ascii="TH SarabunPSK" w:hAnsi="TH SarabunPSK" w:cs="TH SarabunPSK"/>
          <w:color w:val="FF0000"/>
          <w:sz w:val="32"/>
          <w:szCs w:val="32"/>
        </w:rPr>
        <w:br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2.3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…………………………………………………………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993" w:firstLine="0"/>
        <w:rPr>
          <w:rFonts w:ascii="TH SarabunPSK" w:hAnsi="TH SarabunPSK" w:cs="TH SarabunPSK"/>
          <w:b/>
          <w:bCs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กลยุทธ์การสอนที่ใช้พัฒนาการเรียนรู้ด้าน</w:t>
      </w:r>
      <w:r w:rsidRPr="00153AA4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t>ความรู้</w:t>
      </w:r>
    </w:p>
    <w:p w:rsidR="00C13E4C" w:rsidRPr="00153AA4" w:rsidRDefault="00C13E4C" w:rsidP="008A6DF2">
      <w:pPr>
        <w:pStyle w:val="ListParagraph"/>
        <w:numPr>
          <w:ilvl w:val="0"/>
          <w:numId w:val="17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ใช้การสอนหลายรูปแบบ โดยเน้นหลักทางทฤษฎีและการปฏิบัติ เพื่อให้เกิดองค์ความรู้</w:t>
      </w:r>
    </w:p>
    <w:p w:rsidR="00C13E4C" w:rsidRPr="00153AA4" w:rsidRDefault="00C13E4C" w:rsidP="008A6DF2">
      <w:pPr>
        <w:pStyle w:val="ListParagraph"/>
        <w:numPr>
          <w:ilvl w:val="0"/>
          <w:numId w:val="17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มอบหมายให้ทำรายงาน</w:t>
      </w:r>
    </w:p>
    <w:p w:rsidR="00C13E4C" w:rsidRPr="00153AA4" w:rsidRDefault="00C13E4C" w:rsidP="008A6DF2">
      <w:pPr>
        <w:pStyle w:val="ListParagraph"/>
        <w:numPr>
          <w:ilvl w:val="0"/>
          <w:numId w:val="17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จัดให้มีการเรียนรู้จากสถานการณ์จริง โดยการศึกษาดูงาน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กลยุทธ์การประเมินผลการเรียนรู้ด้าน</w:t>
      </w:r>
      <w:r w:rsidRPr="00153AA4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t>ความรู้</w:t>
      </w:r>
    </w:p>
    <w:p w:rsidR="00C13E4C" w:rsidRPr="00153AA4" w:rsidRDefault="00C13E4C" w:rsidP="008A6DF2">
      <w:pPr>
        <w:pStyle w:val="ListParagraph"/>
        <w:numPr>
          <w:ilvl w:val="0"/>
          <w:numId w:val="18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ประเมินจากแบบทดสอบด้านทฤษฎี สำหรับการปฏิบัติประเมินจากผลงานและการปฏิบัติการ</w:t>
      </w:r>
    </w:p>
    <w:p w:rsidR="00C13E4C" w:rsidRPr="00153AA4" w:rsidRDefault="00C13E4C" w:rsidP="008A6DF2">
      <w:pPr>
        <w:pStyle w:val="ListParagraph"/>
        <w:numPr>
          <w:ilvl w:val="0"/>
          <w:numId w:val="18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พิจารณาจากรายงานที่มอบหมาย</w:t>
      </w:r>
    </w:p>
    <w:p w:rsidR="00C13E4C" w:rsidRDefault="00C13E4C" w:rsidP="008A6DF2">
      <w:pPr>
        <w:pStyle w:val="ListParagraph"/>
        <w:numPr>
          <w:ilvl w:val="0"/>
          <w:numId w:val="18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ประเมินจากรายงานผลการศึกษาดูงาน</w:t>
      </w: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E4172E" w:rsidRPr="00E4172E" w:rsidRDefault="00E4172E" w:rsidP="00E4172E">
      <w:pPr>
        <w:spacing w:line="276" w:lineRule="auto"/>
        <w:rPr>
          <w:rFonts w:ascii="TH SarabunPSK" w:hAnsi="TH SarabunPSK" w:cs="TH SarabunPSK"/>
          <w:color w:val="FF0000"/>
          <w:sz w:val="34"/>
          <w:szCs w:val="34"/>
        </w:rPr>
      </w:pPr>
    </w:p>
    <w:p w:rsidR="00C13E4C" w:rsidRPr="00153AA4" w:rsidRDefault="00C13E4C" w:rsidP="00C13E4C">
      <w:pPr>
        <w:pStyle w:val="ListParagraph"/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0"/>
          <w:numId w:val="12"/>
        </w:numPr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lastRenderedPageBreak/>
        <w:t>ทักษะ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ทางปัญญา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ผลการเรียนรู้ด้าน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ทักษะทางปัญญา</w:t>
      </w:r>
    </w:p>
    <w:p w:rsidR="00C13E4C" w:rsidRPr="00153AA4" w:rsidRDefault="00C13E4C" w:rsidP="008A6DF2">
      <w:pPr>
        <w:pStyle w:val="ListParagraph"/>
        <w:numPr>
          <w:ilvl w:val="0"/>
          <w:numId w:val="20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สามารถประมวลผล วิเคราะห์ และสรุปข้อมูลความรู้</w:t>
      </w:r>
    </w:p>
    <w:p w:rsidR="00C13E4C" w:rsidRPr="00153AA4" w:rsidRDefault="00C13E4C" w:rsidP="008A6DF2">
      <w:pPr>
        <w:pStyle w:val="ListParagraph"/>
        <w:numPr>
          <w:ilvl w:val="0"/>
          <w:numId w:val="20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สามารถจัดการความคิดได้</w:t>
      </w:r>
    </w:p>
    <w:p w:rsidR="00C13E4C" w:rsidRPr="00153AA4" w:rsidRDefault="00C13E4C" w:rsidP="008A6DF2">
      <w:pPr>
        <w:pStyle w:val="ListParagraph"/>
        <w:numPr>
          <w:ilvl w:val="0"/>
          <w:numId w:val="20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สามารถประยุกต์ความรู้ และแก้ปัญหาได้</w:t>
      </w:r>
    </w:p>
    <w:p w:rsidR="00C13E4C" w:rsidRDefault="00C13E4C" w:rsidP="008A6DF2">
      <w:pPr>
        <w:pStyle w:val="ListParagraph"/>
        <w:numPr>
          <w:ilvl w:val="0"/>
          <w:numId w:val="20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สามารถคิดสร้างสรรค์งานนวัตกรร</w:t>
      </w:r>
      <w:r w:rsidRPr="00153AA4">
        <w:rPr>
          <w:rFonts w:ascii="TH SarabunPSK" w:hAnsi="TH SarabunPSK" w:cs="TH SarabunPSK" w:hint="cs"/>
          <w:color w:val="FF0000"/>
          <w:sz w:val="32"/>
          <w:szCs w:val="32"/>
          <w:cs/>
        </w:rPr>
        <w:t>ม</w:t>
      </w:r>
    </w:p>
    <w:p w:rsidR="00E4172E" w:rsidRPr="00E4172E" w:rsidRDefault="00E4172E" w:rsidP="00E4172E">
      <w:pPr>
        <w:pStyle w:val="ListParagraph"/>
        <w:tabs>
          <w:tab w:val="left" w:pos="851"/>
        </w:tabs>
        <w:spacing w:line="276" w:lineRule="auto"/>
        <w:ind w:left="1305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 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……………………………………………………………….…………..</w:t>
      </w:r>
    </w:p>
    <w:p w:rsidR="00E4172E" w:rsidRPr="00E4172E" w:rsidRDefault="00E4172E" w:rsidP="00E4172E">
      <w:pPr>
        <w:pStyle w:val="ListParagraph"/>
        <w:tabs>
          <w:tab w:val="left" w:pos="851"/>
          <w:tab w:val="left" w:pos="1843"/>
        </w:tabs>
        <w:spacing w:line="276" w:lineRule="auto"/>
        <w:ind w:left="1305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.1 …………………………………………..……………</w:t>
      </w:r>
    </w:p>
    <w:p w:rsidR="00E4172E" w:rsidRPr="00E4172E" w:rsidRDefault="00E4172E" w:rsidP="00E4172E">
      <w:pPr>
        <w:pStyle w:val="ListParagraph"/>
        <w:tabs>
          <w:tab w:val="left" w:pos="851"/>
          <w:tab w:val="left" w:pos="1843"/>
        </w:tabs>
        <w:spacing w:after="120"/>
        <w:ind w:left="2160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………………………………………………..………</w:t>
      </w:r>
      <w:r>
        <w:rPr>
          <w:rFonts w:ascii="TH SarabunPSK" w:hAnsi="TH SarabunPSK" w:cs="TH SarabunPSK"/>
          <w:color w:val="FF0000"/>
          <w:sz w:val="32"/>
          <w:szCs w:val="32"/>
        </w:rPr>
        <w:br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3.3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…………………………………………………………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993" w:firstLine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กลยุทธ์การสอนที่ใช้พัฒนาการเรียนรู้ด้าน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ทักษะทางปัญญา</w:t>
      </w:r>
    </w:p>
    <w:p w:rsidR="00C13E4C" w:rsidRPr="00153AA4" w:rsidRDefault="00C13E4C" w:rsidP="008A6DF2">
      <w:pPr>
        <w:pStyle w:val="ListParagraph"/>
        <w:numPr>
          <w:ilvl w:val="0"/>
          <w:numId w:val="19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 xml:space="preserve">ส่งเสริมการเรียนรู้จากการแก้ปัญหา </w:t>
      </w:r>
      <w:r w:rsidRPr="00153AA4">
        <w:rPr>
          <w:rFonts w:ascii="TH SarabunPSK" w:hAnsi="TH SarabunPSK" w:cs="TH SarabunPSK"/>
          <w:color w:val="FF0000"/>
          <w:sz w:val="32"/>
          <w:szCs w:val="32"/>
        </w:rPr>
        <w:t>( Problem Based Instruction)</w:t>
      </w:r>
    </w:p>
    <w:p w:rsidR="00C13E4C" w:rsidRPr="00153AA4" w:rsidRDefault="00C13E4C" w:rsidP="008A6DF2">
      <w:pPr>
        <w:pStyle w:val="ListParagraph"/>
        <w:numPr>
          <w:ilvl w:val="0"/>
          <w:numId w:val="19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ให้นักศึกษาปฏิบัติการจากสถานการณ์จริง</w:t>
      </w:r>
    </w:p>
    <w:p w:rsidR="00E5037B" w:rsidRPr="00E4172E" w:rsidRDefault="00C13E4C" w:rsidP="00E4172E">
      <w:pPr>
        <w:pStyle w:val="ListParagraph"/>
        <w:numPr>
          <w:ilvl w:val="0"/>
          <w:numId w:val="19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มอบหมายงานที่ส่งเสริมการคิด วิเคราะห์และสังเคราะห์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993" w:firstLine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กลยุทธ์การประเมินผลการเรียนรู้ด้าน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ทักษะทางปัญญา</w:t>
      </w:r>
    </w:p>
    <w:p w:rsidR="00C13E4C" w:rsidRPr="00153AA4" w:rsidRDefault="00C13E4C" w:rsidP="008A6DF2">
      <w:pPr>
        <w:pStyle w:val="ListParagraph"/>
        <w:numPr>
          <w:ilvl w:val="0"/>
          <w:numId w:val="21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ประเมินจากการรายงานผลการดำเนินงานและการแก้ปัญหา</w:t>
      </w:r>
    </w:p>
    <w:p w:rsidR="00C13E4C" w:rsidRPr="00153AA4" w:rsidRDefault="00C13E4C" w:rsidP="008A6DF2">
      <w:pPr>
        <w:pStyle w:val="ListParagraph"/>
        <w:numPr>
          <w:ilvl w:val="0"/>
          <w:numId w:val="21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ประเมินผลการปฏิบัติการจากสถานการณ์จริง</w:t>
      </w:r>
    </w:p>
    <w:p w:rsidR="00C13E4C" w:rsidRPr="009D3CD3" w:rsidRDefault="00C13E4C" w:rsidP="009D3CD3">
      <w:pPr>
        <w:pStyle w:val="ListParagraph"/>
        <w:numPr>
          <w:ilvl w:val="0"/>
          <w:numId w:val="21"/>
        </w:numPr>
        <w:spacing w:after="120"/>
        <w:ind w:left="1702" w:hanging="284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ประเมินจากการทดสอบ</w:t>
      </w:r>
    </w:p>
    <w:p w:rsidR="00C13E4C" w:rsidRPr="00153AA4" w:rsidRDefault="00C13E4C" w:rsidP="008A6DF2">
      <w:pPr>
        <w:pStyle w:val="ListParagraph"/>
        <w:numPr>
          <w:ilvl w:val="0"/>
          <w:numId w:val="12"/>
        </w:numPr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ทักษะความสัมพันธ์ระหว่างบุคคลและความรับผิดชอ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ผลการเรียนรู้ด้านทักษะความสัมพันธ์ระหว่างบุคคลและความรับผิดชอ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</w:t>
      </w:r>
    </w:p>
    <w:p w:rsidR="00C13E4C" w:rsidRPr="00153AA4" w:rsidRDefault="00C13E4C" w:rsidP="008A6DF2">
      <w:pPr>
        <w:pStyle w:val="ListParagraph"/>
        <w:numPr>
          <w:ilvl w:val="0"/>
          <w:numId w:val="22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</w:t>
      </w:r>
      <w:proofErr w:type="spellStart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มนุษย</w:t>
      </w:r>
      <w:proofErr w:type="spellEnd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สัมพันธ์ที่ดี มีมารยาททางสังคมและมีความรับผิดชอบต่อตนเองและสังคม</w:t>
      </w:r>
    </w:p>
    <w:p w:rsidR="00C13E4C" w:rsidRPr="00153AA4" w:rsidRDefault="00C13E4C" w:rsidP="008A6DF2">
      <w:pPr>
        <w:pStyle w:val="ListParagraph"/>
        <w:numPr>
          <w:ilvl w:val="0"/>
          <w:numId w:val="22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</w:t>
      </w:r>
      <w:proofErr w:type="spellStart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ภาวะการ</w:t>
      </w:r>
      <w:proofErr w:type="spellEnd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เป็นผู้นำและผู้ตามที่ดี สามารถทำงานเป็นทีมได้</w:t>
      </w:r>
    </w:p>
    <w:p w:rsidR="00C13E4C" w:rsidRDefault="00C13E4C" w:rsidP="008A6DF2">
      <w:pPr>
        <w:pStyle w:val="ListParagraph"/>
        <w:numPr>
          <w:ilvl w:val="0"/>
          <w:numId w:val="22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สามารถปรับตัวเข้ากับสถานการณ์และการเปลี่ยนแปลงต่างๆ ได้เป็นอย่างดี</w:t>
      </w:r>
    </w:p>
    <w:p w:rsidR="009D3CD3" w:rsidRPr="00E4172E" w:rsidRDefault="009D3CD3" w:rsidP="009D3CD3">
      <w:pPr>
        <w:pStyle w:val="ListParagraph"/>
        <w:tabs>
          <w:tab w:val="left" w:pos="851"/>
        </w:tabs>
        <w:spacing w:line="276" w:lineRule="auto"/>
        <w:ind w:left="1305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 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……………………………………………………………….…………..</w:t>
      </w:r>
    </w:p>
    <w:p w:rsidR="009D3CD3" w:rsidRPr="00E4172E" w:rsidRDefault="009D3CD3" w:rsidP="009D3CD3">
      <w:pPr>
        <w:pStyle w:val="ListParagraph"/>
        <w:tabs>
          <w:tab w:val="left" w:pos="851"/>
          <w:tab w:val="left" w:pos="1843"/>
        </w:tabs>
        <w:spacing w:line="276" w:lineRule="auto"/>
        <w:ind w:left="1305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.1 …………………………………………..……………</w:t>
      </w:r>
    </w:p>
    <w:p w:rsidR="00E4172E" w:rsidRDefault="009D3CD3" w:rsidP="009D3CD3">
      <w:pPr>
        <w:pStyle w:val="ListParagraph"/>
        <w:tabs>
          <w:tab w:val="left" w:pos="851"/>
          <w:tab w:val="left" w:pos="1843"/>
        </w:tabs>
        <w:ind w:left="2160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………………………………………………..………</w:t>
      </w:r>
      <w:r>
        <w:rPr>
          <w:rFonts w:ascii="TH SarabunPSK" w:hAnsi="TH SarabunPSK" w:cs="TH SarabunPSK"/>
          <w:color w:val="FF0000"/>
          <w:sz w:val="32"/>
          <w:szCs w:val="32"/>
        </w:rPr>
        <w:br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4.3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…………………………………………………………</w:t>
      </w:r>
    </w:p>
    <w:p w:rsidR="009D3CD3" w:rsidRPr="00E4172E" w:rsidRDefault="009D3CD3" w:rsidP="009D3CD3">
      <w:pPr>
        <w:pStyle w:val="ListParagraph"/>
        <w:tabs>
          <w:tab w:val="left" w:pos="851"/>
          <w:tab w:val="left" w:pos="1843"/>
        </w:tabs>
        <w:spacing w:after="120"/>
        <w:ind w:left="2160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4.4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…………………………………………………………</w:t>
      </w:r>
    </w:p>
    <w:p w:rsidR="00C13E4C" w:rsidRPr="009D3CD3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pacing w:val="-24"/>
          <w:sz w:val="32"/>
          <w:szCs w:val="32"/>
        </w:rPr>
      </w:pPr>
      <w:r w:rsidRPr="009D3CD3">
        <w:rPr>
          <w:rFonts w:ascii="TH SarabunPSK" w:hAnsi="TH SarabunPSK" w:cs="TH SarabunPSK"/>
          <w:b/>
          <w:bCs/>
          <w:color w:val="FF0000"/>
          <w:spacing w:val="-24"/>
          <w:sz w:val="32"/>
          <w:szCs w:val="32"/>
          <w:cs/>
        </w:rPr>
        <w:t>กลยุทธ์การสอนที่ใช้พัฒนาการเรียนรู้ด้านทักษะความสัมพันธ์ระหว่างบุคคลและความรับผิดชอ</w:t>
      </w:r>
      <w:r w:rsidRPr="009D3CD3">
        <w:rPr>
          <w:rFonts w:ascii="TH SarabunPSK" w:hAnsi="TH SarabunPSK" w:cs="TH SarabunPSK" w:hint="cs"/>
          <w:b/>
          <w:bCs/>
          <w:color w:val="FF0000"/>
          <w:spacing w:val="-24"/>
          <w:sz w:val="32"/>
          <w:szCs w:val="32"/>
          <w:cs/>
        </w:rPr>
        <w:t>บ</w:t>
      </w:r>
    </w:p>
    <w:p w:rsidR="00C13E4C" w:rsidRPr="00153AA4" w:rsidRDefault="00C13E4C" w:rsidP="008A6DF2">
      <w:pPr>
        <w:pStyle w:val="ListParagraph"/>
        <w:numPr>
          <w:ilvl w:val="0"/>
          <w:numId w:val="23"/>
        </w:numPr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กำหนดการทำงานกลุ่มโดยให้หมุนเวียนการเป็นผู้นำและผู้รายงาน</w:t>
      </w:r>
    </w:p>
    <w:p w:rsidR="00C13E4C" w:rsidRPr="00153AA4" w:rsidRDefault="00C13E4C" w:rsidP="008A6DF2">
      <w:pPr>
        <w:pStyle w:val="ListParagraph"/>
        <w:numPr>
          <w:ilvl w:val="0"/>
          <w:numId w:val="23"/>
        </w:numPr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ให้คำแนะนำในการเข้าร่วมกิจกรรมสโมสร กิจกรรมของมหาวิทยาลัยฯ</w:t>
      </w:r>
    </w:p>
    <w:p w:rsidR="00C13E4C" w:rsidRPr="00153AA4" w:rsidRDefault="00C13E4C" w:rsidP="008A6DF2">
      <w:pPr>
        <w:pStyle w:val="ListParagraph"/>
        <w:numPr>
          <w:ilvl w:val="0"/>
          <w:numId w:val="23"/>
        </w:numPr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ให้ความสำคัญในการแบ่งหน้าที่ความรับผิดชอบและการให้ความร่วมมือ</w:t>
      </w:r>
    </w:p>
    <w:p w:rsidR="00C13E4C" w:rsidRPr="00153AA4" w:rsidRDefault="00C13E4C" w:rsidP="008A6DF2">
      <w:pPr>
        <w:pStyle w:val="ListParagraph"/>
        <w:numPr>
          <w:ilvl w:val="0"/>
          <w:numId w:val="23"/>
        </w:numPr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มอบหมายงานให้สัมภาษณ์บุคคลต่างๆ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กลยุทธ์การประเมินผลการเรียนรู้ด้านทักษะความสัมพันธ์ระหว่างบุคคลและความรับผิดชอ</w:t>
      </w: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</w:t>
      </w:r>
    </w:p>
    <w:p w:rsidR="00C13E4C" w:rsidRPr="00153AA4" w:rsidRDefault="00C13E4C" w:rsidP="008A6DF2">
      <w:pPr>
        <w:pStyle w:val="ListParagraph"/>
        <w:numPr>
          <w:ilvl w:val="0"/>
          <w:numId w:val="24"/>
        </w:numPr>
        <w:tabs>
          <w:tab w:val="left" w:pos="1418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ประเมินจากการรายงานหน้าชั้นเรียนโดยอาจารย์และนักศึกษา</w:t>
      </w:r>
    </w:p>
    <w:p w:rsidR="00C13E4C" w:rsidRPr="00153AA4" w:rsidRDefault="00C13E4C" w:rsidP="008A6DF2">
      <w:pPr>
        <w:pStyle w:val="ListParagraph"/>
        <w:numPr>
          <w:ilvl w:val="0"/>
          <w:numId w:val="24"/>
        </w:numPr>
        <w:tabs>
          <w:tab w:val="left" w:pos="1418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พิจารณาจากการเข้าร่วมกิจกรรมของนักศึกษา</w:t>
      </w:r>
    </w:p>
    <w:p w:rsidR="00C13E4C" w:rsidRPr="00153AA4" w:rsidRDefault="00C13E4C" w:rsidP="008A6DF2">
      <w:pPr>
        <w:pStyle w:val="ListParagraph"/>
        <w:numPr>
          <w:ilvl w:val="0"/>
          <w:numId w:val="24"/>
        </w:numPr>
        <w:tabs>
          <w:tab w:val="left" w:pos="1418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ประเมินผลจากแบบประเมินตนเองและกิจกรรมกลุ่ม</w:t>
      </w:r>
    </w:p>
    <w:p w:rsidR="00C13E4C" w:rsidRPr="00153AA4" w:rsidRDefault="00C13E4C" w:rsidP="008A6DF2">
      <w:pPr>
        <w:pStyle w:val="ListParagraph"/>
        <w:numPr>
          <w:ilvl w:val="0"/>
          <w:numId w:val="24"/>
        </w:numPr>
        <w:tabs>
          <w:tab w:val="left" w:pos="1418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ประเมินจากการสังเกตพฤติกรรม</w:t>
      </w:r>
    </w:p>
    <w:p w:rsidR="00C13E4C" w:rsidRPr="00153AA4" w:rsidRDefault="00C13E4C" w:rsidP="00C13E4C">
      <w:pPr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0"/>
          <w:numId w:val="12"/>
        </w:numPr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C13E4C" w:rsidRPr="00153AA4" w:rsidRDefault="00C13E4C" w:rsidP="008A6DF2">
      <w:pPr>
        <w:pStyle w:val="ListParagraph"/>
        <w:numPr>
          <w:ilvl w:val="0"/>
          <w:numId w:val="2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มีทักษะการวิเคราะห์เชิงตัวเลข</w:t>
      </w:r>
    </w:p>
    <w:p w:rsidR="00C13E4C" w:rsidRPr="00153AA4" w:rsidRDefault="00C13E4C" w:rsidP="008A6DF2">
      <w:pPr>
        <w:pStyle w:val="ListParagraph"/>
        <w:numPr>
          <w:ilvl w:val="0"/>
          <w:numId w:val="2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สามารถใช้ภาษาเพื่อการสื่อสารได้อย่างเหมาะสมกับสถานการณ์</w:t>
      </w:r>
    </w:p>
    <w:p w:rsidR="00C13E4C" w:rsidRPr="00153AA4" w:rsidRDefault="00C13E4C" w:rsidP="008A6DF2">
      <w:pPr>
        <w:pStyle w:val="ListParagraph"/>
        <w:numPr>
          <w:ilvl w:val="0"/>
          <w:numId w:val="2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สามารถใช้เทคโนโลยีสารสนเทศในการสืบค้น วิเคราะห์และนำเสนอได้</w:t>
      </w:r>
    </w:p>
    <w:p w:rsidR="00C13E4C" w:rsidRDefault="00C13E4C" w:rsidP="00C13E4C">
      <w:pPr>
        <w:pStyle w:val="ListParagraph"/>
        <w:numPr>
          <w:ilvl w:val="0"/>
          <w:numId w:val="25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สามารถเชื่อมองค์ความรู้และมีทักษะในการแสวงหาความรู้ได้ด้วยตนเอง</w:t>
      </w:r>
    </w:p>
    <w:p w:rsidR="009D3CD3" w:rsidRPr="00E4172E" w:rsidRDefault="009D3CD3" w:rsidP="009D3CD3">
      <w:pPr>
        <w:pStyle w:val="ListParagraph"/>
        <w:tabs>
          <w:tab w:val="left" w:pos="851"/>
        </w:tabs>
        <w:spacing w:line="276" w:lineRule="auto"/>
        <w:ind w:left="1287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 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……………………………………………………………….…………..</w:t>
      </w:r>
    </w:p>
    <w:p w:rsidR="009D3CD3" w:rsidRPr="00E4172E" w:rsidRDefault="009D3CD3" w:rsidP="009D3CD3">
      <w:pPr>
        <w:pStyle w:val="ListParagraph"/>
        <w:tabs>
          <w:tab w:val="left" w:pos="851"/>
          <w:tab w:val="left" w:pos="1843"/>
        </w:tabs>
        <w:spacing w:line="276" w:lineRule="auto"/>
        <w:ind w:left="128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.1 …………………………………………..……………</w:t>
      </w:r>
    </w:p>
    <w:p w:rsidR="009D3CD3" w:rsidRPr="009D3CD3" w:rsidRDefault="009D3CD3" w:rsidP="009D3CD3">
      <w:pPr>
        <w:pStyle w:val="ListParagraph"/>
        <w:tabs>
          <w:tab w:val="left" w:pos="851"/>
          <w:tab w:val="left" w:pos="1843"/>
        </w:tabs>
        <w:spacing w:after="120"/>
        <w:ind w:left="2160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………………………………………………..………</w:t>
      </w:r>
      <w:r>
        <w:rPr>
          <w:rFonts w:ascii="TH SarabunPSK" w:hAnsi="TH SarabunPSK" w:cs="TH SarabunPSK"/>
          <w:color w:val="FF0000"/>
          <w:sz w:val="32"/>
          <w:szCs w:val="32"/>
        </w:rPr>
        <w:br/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/>
          <w:color w:val="FF0000"/>
          <w:sz w:val="32"/>
          <w:szCs w:val="32"/>
        </w:rPr>
        <w:t>5.3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…………………………………………………………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กลยุทธ์การสอนที่ใช้พัฒนาการเรียนรู้ด้าน</w:t>
      </w:r>
      <w:r w:rsidRPr="00153AA4">
        <w:rPr>
          <w:rFonts w:ascii="TH SarabunPSK" w:hAnsi="TH SarabunPSK" w:cs="TH SarabunPSK"/>
          <w:b/>
          <w:bCs/>
          <w:color w:val="FF0000"/>
          <w:sz w:val="34"/>
          <w:szCs w:val="34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:rsidR="00C13E4C" w:rsidRPr="00C13E4C" w:rsidRDefault="00C13E4C" w:rsidP="008A6DF2">
      <w:pPr>
        <w:pStyle w:val="ListParagraph"/>
        <w:numPr>
          <w:ilvl w:val="0"/>
          <w:numId w:val="2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pacing w:val="-6"/>
          <w:sz w:val="34"/>
          <w:szCs w:val="34"/>
        </w:rPr>
      </w:pPr>
      <w:r w:rsidRPr="00C13E4C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ส่งเสริมให้เห็นความสำคัญ และฝึกให้มีการตัดสินใจบนฐานข้อมูลและข้อมูลเชิงตัวเลข</w:t>
      </w:r>
    </w:p>
    <w:p w:rsidR="00C13E4C" w:rsidRPr="00C13E4C" w:rsidRDefault="00C13E4C" w:rsidP="008A6DF2">
      <w:pPr>
        <w:pStyle w:val="ListParagraph"/>
        <w:numPr>
          <w:ilvl w:val="0"/>
          <w:numId w:val="2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pacing w:val="-8"/>
          <w:sz w:val="34"/>
          <w:szCs w:val="34"/>
        </w:rPr>
      </w:pPr>
      <w:r w:rsidRPr="00C13E4C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มอบหมายงานค้นคว้าองค์ความรู้จากแหล่งข้อมูลต่างๆและให้นักศึกษานำเสนอหน้าชั้น</w:t>
      </w:r>
    </w:p>
    <w:p w:rsidR="00C13E4C" w:rsidRPr="00153AA4" w:rsidRDefault="00C13E4C" w:rsidP="008A6DF2">
      <w:pPr>
        <w:pStyle w:val="ListParagraph"/>
        <w:numPr>
          <w:ilvl w:val="0"/>
          <w:numId w:val="2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การใช้ศักยภาพทางคอมพิวเตอร์และเทคโนโลยีสารสนเทศในการนำเสนอผลงานที่ได้รับมอบหมาย</w:t>
      </w:r>
    </w:p>
    <w:p w:rsidR="00C13E4C" w:rsidRPr="00E5037B" w:rsidRDefault="00C13E4C" w:rsidP="00E5037B">
      <w:pPr>
        <w:pStyle w:val="ListParagraph"/>
        <w:numPr>
          <w:ilvl w:val="0"/>
          <w:numId w:val="26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ฝึกการนำเสนอผลงานโดยเน้นความสำคัญของการใช้ภาษา และบุคลิกภาพ</w:t>
      </w:r>
    </w:p>
    <w:p w:rsidR="00C13E4C" w:rsidRPr="00153AA4" w:rsidRDefault="00C13E4C" w:rsidP="008A6DF2">
      <w:pPr>
        <w:pStyle w:val="ListParagraph"/>
        <w:numPr>
          <w:ilvl w:val="1"/>
          <w:numId w:val="12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กลยุทธ์การประเมินผลการเรียนรู้ด้าน</w:t>
      </w:r>
      <w:r w:rsidRPr="00153AA4">
        <w:rPr>
          <w:rFonts w:ascii="TH SarabunPSK" w:hAnsi="TH SarabunPSK" w:cs="TH SarabunPSK"/>
          <w:b/>
          <w:bCs/>
          <w:color w:val="FF0000"/>
          <w:sz w:val="34"/>
          <w:szCs w:val="34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:rsidR="00C13E4C" w:rsidRPr="00C13E4C" w:rsidRDefault="00C13E4C" w:rsidP="008A6DF2">
      <w:pPr>
        <w:pStyle w:val="ListParagraph"/>
        <w:numPr>
          <w:ilvl w:val="0"/>
          <w:numId w:val="27"/>
        </w:numPr>
        <w:spacing w:line="276" w:lineRule="auto"/>
        <w:ind w:left="1701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ประเมินจากผลงานและการนำเสนอผลงาน</w:t>
      </w:r>
    </w:p>
    <w:p w:rsidR="00C13E4C" w:rsidRDefault="00C13E4C" w:rsidP="008A6DF2">
      <w:pPr>
        <w:pStyle w:val="ListParagraph"/>
        <w:numPr>
          <w:ilvl w:val="0"/>
          <w:numId w:val="27"/>
        </w:numPr>
        <w:spacing w:after="120"/>
        <w:ind w:left="1702" w:hanging="284"/>
        <w:contextualSpacing w:val="0"/>
        <w:rPr>
          <w:rFonts w:ascii="TH SarabunPSK" w:hAnsi="TH SarabunPSK" w:cs="TH SarabunPSK"/>
          <w:color w:val="FF0000"/>
          <w:sz w:val="34"/>
          <w:szCs w:val="34"/>
        </w:rPr>
      </w:pPr>
      <w:r w:rsidRPr="00C13E4C">
        <w:rPr>
          <w:rFonts w:ascii="TH SarabunPSK" w:hAnsi="TH SarabunPSK" w:cs="TH SarabunPSK"/>
          <w:color w:val="FF0000"/>
          <w:sz w:val="32"/>
          <w:szCs w:val="32"/>
          <w:cs/>
        </w:rPr>
        <w:t>สังเกตการปฏิบัติงาน</w:t>
      </w:r>
    </w:p>
    <w:p w:rsidR="009D3CD3" w:rsidRDefault="009D3CD3" w:rsidP="009D3CD3">
      <w:pPr>
        <w:spacing w:after="120"/>
        <w:rPr>
          <w:rFonts w:ascii="TH SarabunPSK" w:hAnsi="TH SarabunPSK" w:cs="TH SarabunPSK"/>
          <w:color w:val="FF0000"/>
          <w:sz w:val="34"/>
          <w:szCs w:val="34"/>
        </w:rPr>
      </w:pPr>
    </w:p>
    <w:p w:rsidR="009D3CD3" w:rsidRDefault="009D3CD3" w:rsidP="009D3CD3">
      <w:pPr>
        <w:spacing w:after="120"/>
        <w:rPr>
          <w:rFonts w:ascii="TH SarabunPSK" w:hAnsi="TH SarabunPSK" w:cs="TH SarabunPSK"/>
          <w:color w:val="FF0000"/>
          <w:sz w:val="34"/>
          <w:szCs w:val="34"/>
        </w:rPr>
      </w:pPr>
    </w:p>
    <w:p w:rsidR="009D3CD3" w:rsidRPr="009D3CD3" w:rsidRDefault="009D3CD3" w:rsidP="009D3CD3">
      <w:pPr>
        <w:spacing w:after="120"/>
        <w:rPr>
          <w:rFonts w:ascii="TH SarabunPSK" w:hAnsi="TH SarabunPSK" w:cs="TH SarabunPSK"/>
          <w:color w:val="FF0000"/>
          <w:sz w:val="34"/>
          <w:szCs w:val="34"/>
        </w:rPr>
      </w:pPr>
    </w:p>
    <w:p w:rsidR="00C13E4C" w:rsidRDefault="00C13E4C" w:rsidP="008A6DF2">
      <w:pPr>
        <w:pStyle w:val="ListParagraph"/>
        <w:numPr>
          <w:ilvl w:val="0"/>
          <w:numId w:val="8"/>
        </w:numPr>
        <w:spacing w:line="276" w:lineRule="auto"/>
        <w:ind w:left="993" w:hanging="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464D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ทักษะพิสัย หรือ อื่นๆ (ตามที่คณะ/วิทยาลัยกำหนด)</w:t>
      </w:r>
    </w:p>
    <w:p w:rsidR="00C13E4C" w:rsidRPr="00EA145D" w:rsidRDefault="00C13E4C" w:rsidP="008A6DF2">
      <w:pPr>
        <w:pStyle w:val="ListParagraph"/>
        <w:numPr>
          <w:ilvl w:val="1"/>
          <w:numId w:val="28"/>
        </w:numPr>
        <w:tabs>
          <w:tab w:val="left" w:pos="1418"/>
        </w:tabs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A145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ผลการเรียนรู้ด้าน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</w:t>
      </w:r>
    </w:p>
    <w:p w:rsidR="00C13E4C" w:rsidRPr="00EA145D" w:rsidRDefault="00C13E4C" w:rsidP="008A6DF2">
      <w:pPr>
        <w:pStyle w:val="ListParagraph"/>
        <w:numPr>
          <w:ilvl w:val="0"/>
          <w:numId w:val="29"/>
        </w:numPr>
        <w:tabs>
          <w:tab w:val="left" w:pos="1701"/>
        </w:tabs>
        <w:spacing w:line="276" w:lineRule="auto"/>
        <w:ind w:left="1701" w:hanging="28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Pr="009D3CD3" w:rsidRDefault="00C13E4C" w:rsidP="009D3CD3">
      <w:pPr>
        <w:pStyle w:val="ListParagraph"/>
        <w:numPr>
          <w:ilvl w:val="0"/>
          <w:numId w:val="29"/>
        </w:numPr>
        <w:tabs>
          <w:tab w:val="left" w:pos="1701"/>
        </w:tabs>
        <w:spacing w:line="276" w:lineRule="auto"/>
        <w:ind w:left="1701" w:hanging="283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9D3CD3" w:rsidRPr="009D3CD3" w:rsidRDefault="009D3CD3" w:rsidP="009D3CD3">
      <w:pPr>
        <w:tabs>
          <w:tab w:val="left" w:pos="851"/>
        </w:tabs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D3C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 </w:t>
      </w:r>
      <w:r w:rsidRPr="009D3CD3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Pr="009D3CD3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……………………………………………………………….…………..</w:t>
      </w:r>
    </w:p>
    <w:p w:rsidR="009D3CD3" w:rsidRPr="00E4172E" w:rsidRDefault="009D3CD3" w:rsidP="009D3CD3">
      <w:pPr>
        <w:pStyle w:val="ListParagraph"/>
        <w:tabs>
          <w:tab w:val="left" w:pos="851"/>
          <w:tab w:val="left" w:pos="1843"/>
        </w:tabs>
        <w:spacing w:line="276" w:lineRule="auto"/>
        <w:ind w:left="2061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.1 …………………………………………..……………</w:t>
      </w:r>
    </w:p>
    <w:p w:rsidR="009D3CD3" w:rsidRDefault="009D3CD3" w:rsidP="009D3CD3">
      <w:pPr>
        <w:pStyle w:val="ListParagraph"/>
        <w:tabs>
          <w:tab w:val="left" w:pos="851"/>
          <w:tab w:val="left" w:pos="1843"/>
        </w:tabs>
        <w:spacing w:after="120"/>
        <w:ind w:left="2061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………………………………………………..………</w:t>
      </w:r>
    </w:p>
    <w:p w:rsidR="006E3040" w:rsidRPr="006E3040" w:rsidRDefault="006E3040" w:rsidP="006E3040">
      <w:pPr>
        <w:pStyle w:val="ListParagraph"/>
        <w:tabs>
          <w:tab w:val="left" w:pos="851"/>
          <w:tab w:val="left" w:pos="1843"/>
        </w:tabs>
        <w:spacing w:after="120"/>
        <w:ind w:left="2061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Sub PLO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E4172E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………………………………………………..………</w:t>
      </w:r>
    </w:p>
    <w:p w:rsidR="009D3CD3" w:rsidRPr="009D3CD3" w:rsidRDefault="00C13E4C" w:rsidP="009D3CD3">
      <w:pPr>
        <w:pStyle w:val="ListParagraph"/>
        <w:numPr>
          <w:ilvl w:val="1"/>
          <w:numId w:val="28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A145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กลยุทธ์การสอนที่ใช้พัฒนาการเรียนรู้ด้าน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</w:t>
      </w:r>
    </w:p>
    <w:p w:rsidR="00C13E4C" w:rsidRPr="00EA145D" w:rsidRDefault="00C13E4C" w:rsidP="008A6DF2">
      <w:pPr>
        <w:pStyle w:val="ListParagraph"/>
        <w:numPr>
          <w:ilvl w:val="0"/>
          <w:numId w:val="30"/>
        </w:numPr>
        <w:tabs>
          <w:tab w:val="left" w:pos="851"/>
          <w:tab w:val="left" w:pos="1701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</w:p>
    <w:p w:rsidR="00C13E4C" w:rsidRPr="00EA145D" w:rsidRDefault="00C13E4C" w:rsidP="008A6DF2">
      <w:pPr>
        <w:pStyle w:val="ListParagraph"/>
        <w:numPr>
          <w:ilvl w:val="0"/>
          <w:numId w:val="30"/>
        </w:numPr>
        <w:tabs>
          <w:tab w:val="left" w:pos="851"/>
          <w:tab w:val="left" w:pos="1701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</w:p>
    <w:p w:rsidR="00C13E4C" w:rsidRPr="00EA145D" w:rsidRDefault="00C13E4C" w:rsidP="008A6DF2">
      <w:pPr>
        <w:pStyle w:val="ListParagraph"/>
        <w:numPr>
          <w:ilvl w:val="0"/>
          <w:numId w:val="30"/>
        </w:numPr>
        <w:tabs>
          <w:tab w:val="left" w:pos="851"/>
          <w:tab w:val="left" w:pos="1701"/>
        </w:tabs>
        <w:spacing w:line="276" w:lineRule="auto"/>
        <w:ind w:left="1701" w:hanging="283"/>
        <w:rPr>
          <w:rFonts w:ascii="TH SarabunPSK" w:hAnsi="TH SarabunPSK" w:cs="TH SarabunPSK"/>
          <w:color w:val="FF0000"/>
          <w:sz w:val="32"/>
          <w:szCs w:val="32"/>
        </w:rPr>
      </w:pPr>
    </w:p>
    <w:p w:rsidR="00C13E4C" w:rsidRPr="00EA145D" w:rsidRDefault="00C13E4C" w:rsidP="008A6DF2">
      <w:pPr>
        <w:pStyle w:val="ListParagraph"/>
        <w:numPr>
          <w:ilvl w:val="1"/>
          <w:numId w:val="28"/>
        </w:numPr>
        <w:spacing w:line="276" w:lineRule="auto"/>
        <w:ind w:left="1418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A145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กลยุทธ์การประเมินผลการเรียนรู้ด้าน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</w:t>
      </w:r>
    </w:p>
    <w:p w:rsidR="00C13E4C" w:rsidRPr="00EA145D" w:rsidRDefault="00C13E4C" w:rsidP="008A6DF2">
      <w:pPr>
        <w:pStyle w:val="ListParagraph"/>
        <w:numPr>
          <w:ilvl w:val="0"/>
          <w:numId w:val="31"/>
        </w:numPr>
        <w:spacing w:line="276" w:lineRule="auto"/>
        <w:ind w:left="1701" w:hanging="28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Pr="00EA145D" w:rsidRDefault="00C13E4C" w:rsidP="008A6DF2">
      <w:pPr>
        <w:pStyle w:val="ListParagraph"/>
        <w:numPr>
          <w:ilvl w:val="0"/>
          <w:numId w:val="31"/>
        </w:numPr>
        <w:spacing w:line="276" w:lineRule="auto"/>
        <w:ind w:left="1701" w:hanging="28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D3CD3" w:rsidRDefault="009D3CD3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Pr="00C13E4C" w:rsidRDefault="00C13E4C" w:rsidP="00C13E4C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E4C" w:rsidRPr="00FD5AD3" w:rsidRDefault="00C13E4C" w:rsidP="00FD5AD3">
      <w:pPr>
        <w:pStyle w:val="ListParagraph"/>
        <w:numPr>
          <w:ilvl w:val="1"/>
          <w:numId w:val="3"/>
        </w:numPr>
        <w:tabs>
          <w:tab w:val="clear" w:pos="1800"/>
          <w:tab w:val="left" w:pos="360"/>
        </w:tabs>
        <w:spacing w:before="12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A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</w:t>
      </w:r>
      <w:r w:rsidR="00CD690C" w:rsidRPr="00FD5AD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D5AD3">
        <w:rPr>
          <w:rFonts w:ascii="TH SarabunPSK" w:hAnsi="TH SarabunPSK" w:cs="TH SarabunPSK"/>
          <w:b/>
          <w:bCs/>
          <w:sz w:val="32"/>
          <w:szCs w:val="32"/>
          <w:cs/>
        </w:rPr>
        <w:t>สู่รายวิชา (</w:t>
      </w:r>
      <w:r w:rsidRPr="00FD5AD3">
        <w:rPr>
          <w:rFonts w:ascii="TH SarabunPSK" w:hAnsi="TH SarabunPSK" w:cs="TH SarabunPSK"/>
          <w:b/>
          <w:bCs/>
          <w:sz w:val="32"/>
          <w:szCs w:val="32"/>
        </w:rPr>
        <w:t>Curriculum Mapping)</w:t>
      </w:r>
    </w:p>
    <w:p w:rsidR="00C13E4C" w:rsidRPr="00E5037B" w:rsidRDefault="00C13E4C" w:rsidP="00E5037B">
      <w:pPr>
        <w:spacing w:before="120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E5037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แสดงให้เห็นว่าแต่ละรายวิชาในหลักสูตรรับผิดชอบต่อผลการเรียนรู้ใดบ้าง (ตามที่ระบุในหมวดที่ </w:t>
      </w:r>
      <w:r w:rsidRPr="00E5037B">
        <w:rPr>
          <w:rFonts w:ascii="TH SarabunPSK" w:hAnsi="TH SarabunPSK" w:cs="TH SarabunPSK"/>
          <w:i/>
          <w:iCs/>
          <w:color w:val="FF0000"/>
          <w:sz w:val="28"/>
        </w:rPr>
        <w:t>4</w:t>
      </w:r>
      <w:r w:rsidRPr="00E5037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ข้อ </w:t>
      </w:r>
      <w:r w:rsidRPr="00E5037B">
        <w:rPr>
          <w:rFonts w:ascii="TH SarabunPSK" w:hAnsi="TH SarabunPSK" w:cs="TH SarabunPSK"/>
          <w:i/>
          <w:iCs/>
          <w:color w:val="FF0000"/>
          <w:sz w:val="28"/>
        </w:rPr>
        <w:t xml:space="preserve">2) </w:t>
      </w:r>
      <w:r w:rsidRPr="00E5037B">
        <w:rPr>
          <w:rFonts w:ascii="TH SarabunPSK" w:hAnsi="TH SarabunPSK" w:cs="TH SarabunPSK"/>
          <w:i/>
          <w:iCs/>
          <w:color w:val="FF0000"/>
          <w:sz w:val="28"/>
          <w:cs/>
        </w:rPr>
        <w:t>โดยระบุว่าเป็นความรับผิดชอบหลักหรือความรับผิดชอบรอง ซึ่งบางรายวิชาอาจไม่นำสู่ผลการเรียนรู้บางเรื่องก็ได้ จะแสดงเป็นเอกสารแนบท้ายก็ได้</w:t>
      </w:r>
    </w:p>
    <w:p w:rsidR="00C13E4C" w:rsidRPr="00153AA4" w:rsidRDefault="00C13E4C" w:rsidP="00C13E4C">
      <w:pPr>
        <w:spacing w:before="120"/>
        <w:ind w:firstLine="42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53A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:rsidR="00C13E4C" w:rsidRPr="00153AA4" w:rsidRDefault="00C13E4C" w:rsidP="00C13E4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ผลการเรียนรู้ในตารางมีความหมายดังนี้</w:t>
      </w:r>
    </w:p>
    <w:p w:rsidR="00C13E4C" w:rsidRPr="00153AA4" w:rsidRDefault="00C13E4C" w:rsidP="008A6DF2">
      <w:pPr>
        <w:pStyle w:val="ListParagraph"/>
        <w:numPr>
          <w:ilvl w:val="1"/>
          <w:numId w:val="8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ด้านคุณธรรม จริยธรรม</w:t>
      </w:r>
    </w:p>
    <w:p w:rsidR="00C13E4C" w:rsidRPr="00153AA4" w:rsidRDefault="00C13E4C" w:rsidP="008A6DF2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ซื่อสัตย์ ขยัน อดทน มีวินัยและตรงต่อเวลา</w:t>
      </w:r>
    </w:p>
    <w:p w:rsidR="00C13E4C" w:rsidRPr="00153AA4" w:rsidRDefault="00C13E4C" w:rsidP="008A6DF2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มีความเสียสละและมีจิตสาธารณะ</w:t>
      </w:r>
    </w:p>
    <w:p w:rsidR="00C13E4C" w:rsidRPr="00C13E4C" w:rsidRDefault="00C13E4C" w:rsidP="008A6DF2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ปฏิบัติตามกฎระเบียบ และข้อบังคับขององค์กรและสังคม</w:t>
      </w:r>
    </w:p>
    <w:p w:rsidR="00C13E4C" w:rsidRPr="00153AA4" w:rsidRDefault="00C13E4C" w:rsidP="00C13E4C">
      <w:pPr>
        <w:tabs>
          <w:tab w:val="left" w:pos="993"/>
        </w:tabs>
        <w:ind w:left="993" w:hanging="284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1"/>
          <w:numId w:val="8"/>
        </w:numPr>
        <w:tabs>
          <w:tab w:val="left" w:pos="993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ความรู้</w:t>
      </w:r>
    </w:p>
    <w:p w:rsidR="00C13E4C" w:rsidRPr="00153AA4" w:rsidRDefault="00C13E4C" w:rsidP="008A6DF2">
      <w:pPr>
        <w:pStyle w:val="ListParagraph"/>
        <w:numPr>
          <w:ilvl w:val="0"/>
          <w:numId w:val="33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มีความรู้และทักษะในเนื้อหาวิชาที่ศึกษา</w:t>
      </w:r>
    </w:p>
    <w:p w:rsidR="00C13E4C" w:rsidRPr="00153AA4" w:rsidRDefault="00C13E4C" w:rsidP="008A6DF2">
      <w:pPr>
        <w:pStyle w:val="ListParagraph"/>
        <w:numPr>
          <w:ilvl w:val="0"/>
          <w:numId w:val="33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</w:t>
      </w:r>
      <w:proofErr w:type="spellStart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บูรณา</w:t>
      </w:r>
      <w:proofErr w:type="spellEnd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การความรู้ที่ศึกษากับความรู้ด้านศิลปวัฒนธรรมหรือศาสตร์อื่นๆ ที่เกี่ยวข้อ</w:t>
      </w:r>
      <w:r w:rsidRPr="00153AA4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</w:p>
    <w:p w:rsidR="00C13E4C" w:rsidRPr="00153AA4" w:rsidRDefault="00C13E4C" w:rsidP="008A6DF2">
      <w:pPr>
        <w:pStyle w:val="ListParagraph"/>
        <w:numPr>
          <w:ilvl w:val="0"/>
          <w:numId w:val="33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สามารถนำความรู้มาปรับใช้ให้เหมาะสมกับสถานการณ์และงานที่รับผิดชอบ</w:t>
      </w:r>
    </w:p>
    <w:p w:rsidR="00C13E4C" w:rsidRPr="00153AA4" w:rsidRDefault="00C13E4C" w:rsidP="00C13E4C">
      <w:pPr>
        <w:tabs>
          <w:tab w:val="left" w:pos="993"/>
        </w:tabs>
        <w:ind w:left="993" w:hanging="284"/>
        <w:rPr>
          <w:rFonts w:ascii="TH SarabunPSK" w:hAnsi="TH SarabunPSK" w:cs="TH SarabunPSK"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1"/>
          <w:numId w:val="8"/>
        </w:numPr>
        <w:tabs>
          <w:tab w:val="left" w:pos="993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ทักษะทางปัญญา</w:t>
      </w:r>
    </w:p>
    <w:p w:rsidR="00C13E4C" w:rsidRPr="00153AA4" w:rsidRDefault="00C13E4C" w:rsidP="008A6DF2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สามารถประมวลผล วิเคราะห์ และสรุปข้อมูลความรู้</w:t>
      </w:r>
    </w:p>
    <w:p w:rsidR="00C13E4C" w:rsidRPr="00153AA4" w:rsidRDefault="00C13E4C" w:rsidP="008A6DF2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สามารถจัดการความคิดได้</w:t>
      </w:r>
    </w:p>
    <w:p w:rsidR="00C13E4C" w:rsidRPr="00153AA4" w:rsidRDefault="00C13E4C" w:rsidP="008A6DF2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สามารถประยุกต์ความรู้ และแก้ปัญหาได้</w:t>
      </w:r>
    </w:p>
    <w:p w:rsidR="00C13E4C" w:rsidRPr="00153AA4" w:rsidRDefault="00C13E4C" w:rsidP="008A6DF2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สามารถคิดสร้างสรรค์งานนวัตกรร</w:t>
      </w:r>
      <w:r w:rsidRPr="00153AA4">
        <w:rPr>
          <w:rFonts w:ascii="TH SarabunPSK" w:hAnsi="TH SarabunPSK" w:cs="TH SarabunPSK" w:hint="cs"/>
          <w:color w:val="FF0000"/>
          <w:sz w:val="32"/>
          <w:szCs w:val="32"/>
          <w:cs/>
        </w:rPr>
        <w:t>ม</w:t>
      </w:r>
    </w:p>
    <w:p w:rsidR="00C13E4C" w:rsidRPr="00153AA4" w:rsidRDefault="00C13E4C" w:rsidP="00C13E4C">
      <w:pPr>
        <w:tabs>
          <w:tab w:val="left" w:pos="993"/>
        </w:tabs>
        <w:ind w:left="993" w:hanging="284"/>
        <w:rPr>
          <w:rFonts w:ascii="TH SarabunPSK" w:hAnsi="TH SarabunPSK" w:cs="TH SarabunPSK"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1"/>
          <w:numId w:val="8"/>
        </w:numPr>
        <w:tabs>
          <w:tab w:val="left" w:pos="99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C13E4C" w:rsidRPr="00153AA4" w:rsidRDefault="00C13E4C" w:rsidP="008A6DF2">
      <w:pPr>
        <w:pStyle w:val="ListParagraph"/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</w:t>
      </w:r>
      <w:proofErr w:type="spellStart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มนุษย</w:t>
      </w:r>
      <w:proofErr w:type="spellEnd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สัมพันธ์ที่ดี มีมารยาททางสังคมและมีความรับผิดชอบต่อตนเองและสังคม</w:t>
      </w:r>
    </w:p>
    <w:p w:rsidR="00C13E4C" w:rsidRPr="00153AA4" w:rsidRDefault="00C13E4C" w:rsidP="008A6DF2">
      <w:pPr>
        <w:pStyle w:val="ListParagraph"/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</w:t>
      </w:r>
      <w:proofErr w:type="spellStart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ภาวะการ</w:t>
      </w:r>
      <w:proofErr w:type="spellEnd"/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เป็นผู้นำและผู้ตามที่ดี สามารถทำงานเป็นทีมได้</w:t>
      </w:r>
    </w:p>
    <w:p w:rsidR="00C13E4C" w:rsidRPr="00153AA4" w:rsidRDefault="00C13E4C" w:rsidP="008A6DF2">
      <w:pPr>
        <w:pStyle w:val="ListParagraph"/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สามารถปรับตัวเข้ากับสถานการณ์และการเปลี่ยนแปลงต่างๆ ได้เป็นอย่างดี</w:t>
      </w:r>
    </w:p>
    <w:p w:rsidR="00C13E4C" w:rsidRPr="00153AA4" w:rsidRDefault="00C13E4C" w:rsidP="00C13E4C">
      <w:pPr>
        <w:tabs>
          <w:tab w:val="left" w:pos="993"/>
        </w:tabs>
        <w:ind w:left="993" w:hanging="284"/>
        <w:rPr>
          <w:rFonts w:ascii="TH SarabunPSK" w:hAnsi="TH SarabunPSK" w:cs="TH SarabunPSK"/>
          <w:color w:val="FF0000"/>
          <w:sz w:val="16"/>
          <w:szCs w:val="16"/>
        </w:rPr>
      </w:pPr>
    </w:p>
    <w:p w:rsidR="00C13E4C" w:rsidRPr="00153AA4" w:rsidRDefault="00C13E4C" w:rsidP="008A6DF2">
      <w:pPr>
        <w:pStyle w:val="ListParagraph"/>
        <w:numPr>
          <w:ilvl w:val="1"/>
          <w:numId w:val="8"/>
        </w:numPr>
        <w:tabs>
          <w:tab w:val="left" w:pos="99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:rsidR="00C13E4C" w:rsidRPr="00153AA4" w:rsidRDefault="00C13E4C" w:rsidP="008A6DF2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มีทักษะการวิเคราะห์เชิงตัวเลข</w:t>
      </w:r>
    </w:p>
    <w:p w:rsidR="00C13E4C" w:rsidRPr="00153AA4" w:rsidRDefault="00C13E4C" w:rsidP="008A6DF2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2"/>
          <w:szCs w:val="32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สามารถใช้ภาษาเพื่อการสื่อสารได้อย่างเหมาะสมกับสถานการณ์</w:t>
      </w:r>
    </w:p>
    <w:p w:rsidR="00C13E4C" w:rsidRPr="00153AA4" w:rsidRDefault="00C13E4C" w:rsidP="008A6DF2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สามารถใช้เทคโนโลยีสารสนเทศในการสืบค้น วิเคราะห์และนำเสนอได้</w:t>
      </w:r>
    </w:p>
    <w:p w:rsidR="00C13E4C" w:rsidRPr="00C13E4C" w:rsidRDefault="00C13E4C" w:rsidP="00DE3F5C">
      <w:pPr>
        <w:pStyle w:val="ListParagraph"/>
        <w:numPr>
          <w:ilvl w:val="0"/>
          <w:numId w:val="36"/>
        </w:numPr>
        <w:tabs>
          <w:tab w:val="left" w:pos="993"/>
        </w:tabs>
        <w:spacing w:after="240"/>
        <w:ind w:left="993" w:hanging="284"/>
        <w:contextualSpacing w:val="0"/>
        <w:rPr>
          <w:rFonts w:ascii="TH SarabunPSK" w:hAnsi="TH SarabunPSK" w:cs="TH SarabunPSK"/>
          <w:color w:val="FF0000"/>
          <w:sz w:val="34"/>
          <w:szCs w:val="34"/>
        </w:rPr>
      </w:pPr>
      <w:r w:rsidRPr="00153AA4">
        <w:rPr>
          <w:rFonts w:ascii="TH SarabunPSK" w:hAnsi="TH SarabunPSK" w:cs="TH SarabunPSK"/>
          <w:color w:val="FF0000"/>
          <w:sz w:val="32"/>
          <w:szCs w:val="32"/>
          <w:cs/>
        </w:rPr>
        <w:t>สามารถเชื่อมองค์ความรู้และมีทักษะในการแสวงหาความรู้ได้ด้วยตนเอง</w:t>
      </w:r>
    </w:p>
    <w:p w:rsidR="004A4B15" w:rsidRPr="00FD5AD3" w:rsidRDefault="00C13E4C" w:rsidP="00FD5AD3">
      <w:pPr>
        <w:tabs>
          <w:tab w:val="left" w:pos="313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9E12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6.  </w:t>
      </w:r>
      <w:r w:rsidRPr="009E121F">
        <w:rPr>
          <w:rFonts w:ascii="TH SarabunPSK" w:hAnsi="TH SarabunPSK" w:cs="TH SarabunPSK" w:hint="cs"/>
          <w:color w:val="FF0000"/>
          <w:sz w:val="32"/>
          <w:szCs w:val="32"/>
          <w:cs/>
        </w:rPr>
        <w:t>ทักษะพิสัย หรืออื่นๆ</w:t>
      </w:r>
    </w:p>
    <w:p w:rsidR="00E5037B" w:rsidRPr="00153AA4" w:rsidRDefault="00E5037B" w:rsidP="00E5037B">
      <w:pPr>
        <w:pStyle w:val="ListParagraph"/>
        <w:numPr>
          <w:ilvl w:val="0"/>
          <w:numId w:val="41"/>
        </w:numPr>
        <w:tabs>
          <w:tab w:val="left" w:pos="993"/>
        </w:tabs>
        <w:spacing w:line="276" w:lineRule="auto"/>
        <w:ind w:hanging="578"/>
        <w:rPr>
          <w:rFonts w:ascii="TH SarabunPSK" w:hAnsi="TH SarabunPSK" w:cs="TH SarabunPSK"/>
          <w:color w:val="FF0000"/>
          <w:sz w:val="34"/>
          <w:szCs w:val="34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</w:t>
      </w:r>
    </w:p>
    <w:p w:rsidR="00E5037B" w:rsidRPr="00C13E4C" w:rsidRDefault="00E5037B" w:rsidP="00E5037B">
      <w:pPr>
        <w:pStyle w:val="ListParagraph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="TH SarabunPSK" w:hAnsi="TH SarabunPSK" w:cs="TH SarabunPSK"/>
          <w:color w:val="FF0000"/>
          <w:sz w:val="34"/>
          <w:szCs w:val="34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</w:t>
      </w:r>
    </w:p>
    <w:p w:rsidR="007A032F" w:rsidRPr="004C5B38" w:rsidRDefault="007A032F">
      <w:pPr>
        <w:rPr>
          <w:rFonts w:ascii="TH SarabunPSK" w:hAnsi="TH SarabunPSK" w:cs="TH SarabunPSK"/>
          <w:sz w:val="32"/>
          <w:szCs w:val="32"/>
        </w:rPr>
        <w:sectPr w:rsidR="007A032F" w:rsidRPr="004C5B38" w:rsidSect="00652B79">
          <w:headerReference w:type="default" r:id="rId9"/>
          <w:footerReference w:type="default" r:id="rId10"/>
          <w:pgSz w:w="11906" w:h="16838"/>
          <w:pgMar w:top="1440" w:right="1466" w:bottom="1440" w:left="1797" w:header="709" w:footer="709" w:gutter="0"/>
          <w:cols w:space="708"/>
          <w:docGrid w:linePitch="360"/>
        </w:sectPr>
      </w:pPr>
    </w:p>
    <w:p w:rsidR="007A032F" w:rsidRPr="004C5B38" w:rsidRDefault="0025650D" w:rsidP="0057686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4C5B38">
        <w:rPr>
          <w:rFonts w:ascii="TH SarabunPSK" w:hAnsi="TH SarabunPSK" w:cs="TH SarabunPSK"/>
          <w:b/>
          <w:bCs/>
          <w:sz w:val="32"/>
          <w:szCs w:val="32"/>
        </w:rPr>
        <w:t>Curriculum Mapping)</w:t>
      </w:r>
    </w:p>
    <w:p w:rsidR="0025650D" w:rsidRPr="004C5B38" w:rsidRDefault="003C3D57" w:rsidP="003C3D57">
      <w:pPr>
        <w:numPr>
          <w:ilvl w:val="1"/>
          <w:numId w:val="4"/>
        </w:numPr>
        <w:jc w:val="center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ความรับผิดชอบหลัก</w:t>
      </w: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</w:rPr>
        <w:sym w:font="Symbol" w:char="F06F"/>
      </w:r>
      <w:r w:rsidRPr="004C5B38">
        <w:rPr>
          <w:rFonts w:ascii="TH SarabunPSK" w:hAnsi="TH SarabunPSK" w:cs="TH SarabunPSK"/>
          <w:sz w:val="32"/>
          <w:szCs w:val="32"/>
          <w:cs/>
        </w:rPr>
        <w:t xml:space="preserve">  ความรับผิดชอบรอง</w:t>
      </w:r>
    </w:p>
    <w:p w:rsidR="00B7221A" w:rsidRPr="004C5B38" w:rsidRDefault="00B7221A" w:rsidP="00B7221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538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  <w:gridCol w:w="497"/>
      </w:tblGrid>
      <w:tr w:rsidR="00F352E6" w:rsidRPr="004C5B38" w:rsidTr="009D3CD3">
        <w:tc>
          <w:tcPr>
            <w:tcW w:w="4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52E6" w:rsidRPr="004C5B38" w:rsidRDefault="00F352E6" w:rsidP="00336C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52E6" w:rsidRPr="004C5B38" w:rsidRDefault="00F352E6" w:rsidP="00F352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ทักษะพิสัย</w:t>
            </w:r>
          </w:p>
        </w:tc>
      </w:tr>
      <w:tr w:rsidR="00445593" w:rsidRPr="004C5B38" w:rsidTr="009D3CD3">
        <w:tc>
          <w:tcPr>
            <w:tcW w:w="4755" w:type="dxa"/>
            <w:tcBorders>
              <w:top w:val="single" w:sz="12" w:space="0" w:color="auto"/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95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97" w:type="dxa"/>
            <w:tcBorders>
              <w:top w:val="single" w:sz="12" w:space="0" w:color="auto"/>
            </w:tcBorders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93" w:rsidRPr="004C5B38" w:rsidTr="009D3CD3">
        <w:tc>
          <w:tcPr>
            <w:tcW w:w="4755" w:type="dxa"/>
            <w:tcBorders>
              <w:right w:val="single" w:sz="12" w:space="0" w:color="auto"/>
            </w:tcBorders>
          </w:tcPr>
          <w:p w:rsidR="00445593" w:rsidRPr="004C5B38" w:rsidRDefault="00445593" w:rsidP="00336C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445593" w:rsidRPr="004C5B38" w:rsidRDefault="00445593" w:rsidP="0033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240D" w:rsidRDefault="009E240D" w:rsidP="00B7221A">
      <w:pPr>
        <w:rPr>
          <w:rFonts w:ascii="TH SarabunPSK" w:hAnsi="TH SarabunPSK" w:cs="TH SarabunPSK"/>
          <w:sz w:val="16"/>
          <w:szCs w:val="16"/>
        </w:rPr>
      </w:pPr>
    </w:p>
    <w:p w:rsidR="005B7A31" w:rsidRDefault="005B7A31" w:rsidP="00B7221A">
      <w:pPr>
        <w:rPr>
          <w:rFonts w:ascii="TH SarabunPSK" w:hAnsi="TH SarabunPSK" w:cs="TH SarabunPSK"/>
          <w:sz w:val="16"/>
          <w:szCs w:val="16"/>
        </w:rPr>
      </w:pPr>
    </w:p>
    <w:p w:rsidR="00472637" w:rsidRDefault="00472637" w:rsidP="00B7221A">
      <w:pPr>
        <w:rPr>
          <w:rFonts w:ascii="TH SarabunPSK" w:hAnsi="TH SarabunPSK" w:cs="TH SarabunPSK"/>
          <w:sz w:val="16"/>
          <w:szCs w:val="16"/>
          <w:cs/>
        </w:rPr>
        <w:sectPr w:rsidR="00472637" w:rsidSect="007A032F">
          <w:pgSz w:w="16838" w:h="11906" w:orient="landscape"/>
          <w:pgMar w:top="1797" w:right="1440" w:bottom="1469" w:left="1440" w:header="709" w:footer="709" w:gutter="0"/>
          <w:cols w:space="708"/>
          <w:docGrid w:linePitch="360"/>
        </w:sectPr>
      </w:pPr>
    </w:p>
    <w:p w:rsidR="007B6476" w:rsidRPr="00BB6566" w:rsidRDefault="007B6476" w:rsidP="007B6476">
      <w:pPr>
        <w:rPr>
          <w:rFonts w:ascii="TH SarabunPSK" w:hAnsi="TH SarabunPSK" w:cs="TH SarabunPSK"/>
          <w:sz w:val="32"/>
          <w:szCs w:val="32"/>
        </w:rPr>
      </w:pPr>
    </w:p>
    <w:p w:rsidR="007B6476" w:rsidRDefault="00E4172E" w:rsidP="00E417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A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แผนที่แสดงการกระจายความรับผิดชอบมาตรฐาน</w:t>
      </w:r>
      <w:r w:rsidR="007B6476" w:rsidRPr="00BB656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7B6476" w:rsidRPr="00BB656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ระดับหลักสูตร (</w:t>
      </w:r>
      <w:r w:rsidR="007B6476" w:rsidRPr="00BB6566">
        <w:rPr>
          <w:rFonts w:ascii="TH SarabunPSK" w:hAnsi="TH SarabunPSK" w:cs="TH SarabunPSK"/>
          <w:b/>
          <w:bCs/>
          <w:sz w:val="32"/>
          <w:szCs w:val="32"/>
        </w:rPr>
        <w:t>PLO</w:t>
      </w:r>
      <w:r w:rsidR="007B6476" w:rsidRPr="00BB6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B6476" w:rsidRPr="00BB656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และผลลัพธ์การเรียนรู้ระดับหลักสูตรย่อย (</w:t>
      </w:r>
      <w:r w:rsidR="007B6476" w:rsidRPr="00BB6566">
        <w:rPr>
          <w:rFonts w:ascii="TH SarabunPSK" w:hAnsi="TH SarabunPSK" w:cs="TH SarabunPSK"/>
          <w:b/>
          <w:bCs/>
          <w:sz w:val="32"/>
          <w:szCs w:val="32"/>
        </w:rPr>
        <w:t>Sub PLO</w:t>
      </w:r>
      <w:r w:rsidR="007B6476" w:rsidRPr="00BB656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B64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ในตารางมีความหมายดังนี้</w:t>
      </w:r>
    </w:p>
    <w:p w:rsidR="007B6476" w:rsidRDefault="007B6476" w:rsidP="007B64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6476" w:rsidRDefault="007B6476" w:rsidP="007B64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B6476" w:rsidRDefault="007B6476" w:rsidP="007B6476">
      <w:pPr>
        <w:pStyle w:val="ListParagraph"/>
        <w:numPr>
          <w:ilvl w:val="0"/>
          <w:numId w:val="4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PLO 1 ………………………………………………………………..</w:t>
      </w:r>
    </w:p>
    <w:p w:rsidR="007B6476" w:rsidRPr="00BB6566" w:rsidRDefault="007B6476" w:rsidP="007B6476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BB6566">
        <w:rPr>
          <w:rFonts w:ascii="TH SarabunPSK" w:hAnsi="TH SarabunPSK" w:cs="TH SarabunPSK"/>
          <w:sz w:val="32"/>
          <w:szCs w:val="32"/>
        </w:rPr>
        <w:t>Sub PLO 1.1 …………………………………………………….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Sub PLO 1.2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Default="007B6476" w:rsidP="007B6476">
      <w:pPr>
        <w:spacing w:after="2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32"/>
          <w:szCs w:val="32"/>
        </w:rPr>
        <w:t>Sub PLO 1.3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Pr="007B6476" w:rsidRDefault="007B6476" w:rsidP="007B6476">
      <w:pPr>
        <w:pStyle w:val="ListParagraph"/>
        <w:numPr>
          <w:ilvl w:val="0"/>
          <w:numId w:val="48"/>
        </w:numPr>
        <w:rPr>
          <w:rFonts w:ascii="TH SarabunPSK" w:hAnsi="TH SarabunPSK" w:cs="TH SarabunPSK"/>
          <w:sz w:val="16"/>
          <w:szCs w:val="16"/>
        </w:rPr>
      </w:pP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………………………………………………………………..</w:t>
      </w:r>
    </w:p>
    <w:p w:rsidR="007B6476" w:rsidRPr="00BB6566" w:rsidRDefault="007B6476" w:rsidP="007B6476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BB6566">
        <w:rPr>
          <w:rFonts w:ascii="TH SarabunPSK" w:hAnsi="TH SarabunPSK" w:cs="TH SarabunPSK"/>
          <w:sz w:val="32"/>
          <w:szCs w:val="32"/>
        </w:rPr>
        <w:t xml:space="preserve">Sub PLO </w:t>
      </w:r>
      <w:r>
        <w:rPr>
          <w:rFonts w:ascii="TH SarabunPSK" w:hAnsi="TH SarabunPSK" w:cs="TH SarabunPSK"/>
          <w:sz w:val="32"/>
          <w:szCs w:val="32"/>
        </w:rPr>
        <w:t>2</w:t>
      </w:r>
      <w:r w:rsidRPr="00BB6566">
        <w:rPr>
          <w:rFonts w:ascii="TH SarabunPSK" w:hAnsi="TH SarabunPSK" w:cs="TH SarabunPSK"/>
          <w:sz w:val="32"/>
          <w:szCs w:val="32"/>
        </w:rPr>
        <w:t>.1 …………………………………………………….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Sub PLO 2.2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Default="007B6476" w:rsidP="007B6476">
      <w:pPr>
        <w:spacing w:after="2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32"/>
          <w:szCs w:val="32"/>
        </w:rPr>
        <w:t>Sub PLO 2.3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Pr="007B6476" w:rsidRDefault="007B6476" w:rsidP="007B6476">
      <w:pPr>
        <w:pStyle w:val="ListParagraph"/>
        <w:numPr>
          <w:ilvl w:val="0"/>
          <w:numId w:val="48"/>
        </w:numPr>
        <w:rPr>
          <w:rFonts w:ascii="TH SarabunPSK" w:hAnsi="TH SarabunPSK" w:cs="TH SarabunPSK"/>
          <w:sz w:val="16"/>
          <w:szCs w:val="16"/>
        </w:rPr>
      </w:pP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………………………………………………………………..</w:t>
      </w:r>
    </w:p>
    <w:p w:rsidR="007B6476" w:rsidRPr="00BB6566" w:rsidRDefault="007B6476" w:rsidP="007B6476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BB6566">
        <w:rPr>
          <w:rFonts w:ascii="TH SarabunPSK" w:hAnsi="TH SarabunPSK" w:cs="TH SarabunPSK"/>
          <w:sz w:val="32"/>
          <w:szCs w:val="32"/>
        </w:rPr>
        <w:t xml:space="preserve">Sub PLO </w:t>
      </w:r>
      <w:r>
        <w:rPr>
          <w:rFonts w:ascii="TH SarabunPSK" w:hAnsi="TH SarabunPSK" w:cs="TH SarabunPSK"/>
          <w:sz w:val="32"/>
          <w:szCs w:val="32"/>
        </w:rPr>
        <w:t>3</w:t>
      </w:r>
      <w:r w:rsidRPr="00BB6566">
        <w:rPr>
          <w:rFonts w:ascii="TH SarabunPSK" w:hAnsi="TH SarabunPSK" w:cs="TH SarabunPSK"/>
          <w:sz w:val="32"/>
          <w:szCs w:val="32"/>
        </w:rPr>
        <w:t>.1 …………………………………………………….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Sub PLO 3.2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Default="007B6476" w:rsidP="007B6476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32"/>
          <w:szCs w:val="32"/>
        </w:rPr>
        <w:t>Sub PLO 3.3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Default="007B6476" w:rsidP="007B6476">
      <w:pPr>
        <w:spacing w:after="2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32"/>
          <w:szCs w:val="32"/>
        </w:rPr>
        <w:t>Sub PLO 3.4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Pr="007B6476" w:rsidRDefault="007B6476" w:rsidP="007B6476">
      <w:pPr>
        <w:pStyle w:val="ListParagraph"/>
        <w:numPr>
          <w:ilvl w:val="0"/>
          <w:numId w:val="48"/>
        </w:numPr>
        <w:rPr>
          <w:rFonts w:ascii="TH SarabunPSK" w:hAnsi="TH SarabunPSK" w:cs="TH SarabunPSK"/>
          <w:sz w:val="16"/>
          <w:szCs w:val="16"/>
        </w:rPr>
      </w:pP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………………………………………………………………..</w:t>
      </w:r>
    </w:p>
    <w:p w:rsidR="007B6476" w:rsidRPr="00BB6566" w:rsidRDefault="007B6476" w:rsidP="007B6476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BB6566">
        <w:rPr>
          <w:rFonts w:ascii="TH SarabunPSK" w:hAnsi="TH SarabunPSK" w:cs="TH SarabunPSK"/>
          <w:sz w:val="32"/>
          <w:szCs w:val="32"/>
        </w:rPr>
        <w:t xml:space="preserve">Sub PLO </w:t>
      </w:r>
      <w:r>
        <w:rPr>
          <w:rFonts w:ascii="TH SarabunPSK" w:hAnsi="TH SarabunPSK" w:cs="TH SarabunPSK"/>
          <w:sz w:val="32"/>
          <w:szCs w:val="32"/>
        </w:rPr>
        <w:t>4</w:t>
      </w:r>
      <w:r w:rsidRPr="00BB6566">
        <w:rPr>
          <w:rFonts w:ascii="TH SarabunPSK" w:hAnsi="TH SarabunPSK" w:cs="TH SarabunPSK"/>
          <w:sz w:val="32"/>
          <w:szCs w:val="32"/>
        </w:rPr>
        <w:t>.1 …………………………………………………….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Sub PLO 4.2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Default="007B6476" w:rsidP="007B6476">
      <w:pPr>
        <w:spacing w:after="2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32"/>
          <w:szCs w:val="32"/>
        </w:rPr>
        <w:t>Sub PLO 4.3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7B6476" w:rsidRPr="007B6476" w:rsidRDefault="007B6476" w:rsidP="007B6476">
      <w:pPr>
        <w:pStyle w:val="ListParagraph"/>
        <w:numPr>
          <w:ilvl w:val="0"/>
          <w:numId w:val="48"/>
        </w:numPr>
        <w:rPr>
          <w:rFonts w:ascii="TH SarabunPSK" w:hAnsi="TH SarabunPSK" w:cs="TH SarabunPSK"/>
          <w:sz w:val="16"/>
          <w:szCs w:val="16"/>
        </w:rPr>
      </w:pP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="009D3CD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………………………………………………………………..</w:t>
      </w:r>
    </w:p>
    <w:p w:rsidR="007B6476" w:rsidRDefault="007B6476" w:rsidP="007B6476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BB6566">
        <w:rPr>
          <w:rFonts w:ascii="TH SarabunPSK" w:hAnsi="TH SarabunPSK" w:cs="TH SarabunPSK"/>
          <w:sz w:val="32"/>
          <w:szCs w:val="32"/>
        </w:rPr>
        <w:t xml:space="preserve">Sub PLO </w:t>
      </w:r>
      <w:r>
        <w:rPr>
          <w:rFonts w:ascii="TH SarabunPSK" w:hAnsi="TH SarabunPSK" w:cs="TH SarabunPSK"/>
          <w:sz w:val="32"/>
          <w:szCs w:val="32"/>
        </w:rPr>
        <w:t>5</w:t>
      </w:r>
      <w:r w:rsidRPr="00BB6566">
        <w:rPr>
          <w:rFonts w:ascii="TH SarabunPSK" w:hAnsi="TH SarabunPSK" w:cs="TH SarabunPSK"/>
          <w:sz w:val="32"/>
          <w:szCs w:val="32"/>
        </w:rPr>
        <w:t>.1 …………………………………………………….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Sub PLO 5.2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</w:t>
      </w:r>
    </w:p>
    <w:p w:rsidR="00B92483" w:rsidRPr="00BB6566" w:rsidRDefault="00B92483" w:rsidP="007B6476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</w:p>
    <w:p w:rsidR="009D3CD3" w:rsidRPr="007B6476" w:rsidRDefault="009D3CD3" w:rsidP="009D3CD3">
      <w:pPr>
        <w:pStyle w:val="ListParagraph"/>
        <w:numPr>
          <w:ilvl w:val="0"/>
          <w:numId w:val="48"/>
        </w:numPr>
        <w:rPr>
          <w:rFonts w:ascii="TH SarabunPSK" w:hAnsi="TH SarabunPSK" w:cs="TH SarabunPSK"/>
          <w:sz w:val="16"/>
          <w:szCs w:val="16"/>
        </w:rPr>
      </w:pP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B6476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………………………………………………………………..</w:t>
      </w:r>
    </w:p>
    <w:p w:rsidR="009D3CD3" w:rsidRPr="00B92483" w:rsidRDefault="009D3CD3" w:rsidP="00B92483">
      <w:pPr>
        <w:pStyle w:val="ListParagraph"/>
        <w:ind w:left="1440"/>
        <w:rPr>
          <w:rFonts w:ascii="TH SarabunPSK" w:hAnsi="TH SarabunPSK" w:cs="TH SarabunPSK"/>
          <w:sz w:val="32"/>
          <w:szCs w:val="32"/>
          <w:cs/>
        </w:rPr>
        <w:sectPr w:rsidR="009D3CD3" w:rsidRPr="00B92483" w:rsidSect="00472637">
          <w:pgSz w:w="11906" w:h="16838"/>
          <w:pgMar w:top="1440" w:right="1797" w:bottom="1440" w:left="1469" w:header="709" w:footer="709" w:gutter="0"/>
          <w:cols w:space="708"/>
          <w:docGrid w:linePitch="360"/>
        </w:sectPr>
      </w:pPr>
      <w:r w:rsidRPr="00BB6566">
        <w:rPr>
          <w:rFonts w:ascii="TH SarabunPSK" w:hAnsi="TH SarabunPSK" w:cs="TH SarabunPSK"/>
          <w:sz w:val="32"/>
          <w:szCs w:val="32"/>
        </w:rPr>
        <w:t xml:space="preserve">Sub PLO </w:t>
      </w:r>
      <w:r w:rsidR="00B92483">
        <w:rPr>
          <w:rFonts w:ascii="TH SarabunPSK" w:hAnsi="TH SarabunPSK" w:cs="TH SarabunPSK"/>
          <w:sz w:val="32"/>
          <w:szCs w:val="32"/>
        </w:rPr>
        <w:t>6</w:t>
      </w:r>
      <w:r w:rsidRPr="00BB6566">
        <w:rPr>
          <w:rFonts w:ascii="TH SarabunPSK" w:hAnsi="TH SarabunPSK" w:cs="TH SarabunPSK"/>
          <w:sz w:val="32"/>
          <w:szCs w:val="32"/>
        </w:rPr>
        <w:t>.1 …………………………………………………….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Sub PLO </w:t>
      </w:r>
      <w:r w:rsidR="00B92483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.2</w:t>
      </w:r>
      <w:r w:rsidRPr="00BB65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r w:rsidR="00DE3F5C">
        <w:rPr>
          <w:rFonts w:ascii="TH SarabunPSK" w:hAnsi="TH SarabunPSK" w:cs="TH SarabunPSK"/>
          <w:sz w:val="32"/>
          <w:szCs w:val="32"/>
        </w:rPr>
        <w:t>…..</w:t>
      </w:r>
      <w:r w:rsidR="009B2AD0">
        <w:rPr>
          <w:rFonts w:ascii="TH SarabunPSK" w:hAnsi="TH SarabunPSK" w:cs="TH SarabunPSK"/>
          <w:sz w:val="32"/>
          <w:szCs w:val="32"/>
          <w:cs/>
        </w:rPr>
        <w:br/>
      </w:r>
    </w:p>
    <w:p w:rsidR="00472637" w:rsidRDefault="00472637" w:rsidP="00B7221A">
      <w:pPr>
        <w:rPr>
          <w:rFonts w:ascii="TH SarabunPSK" w:hAnsi="TH SarabunPSK" w:cs="TH SarabunPSK"/>
          <w:sz w:val="16"/>
          <w:szCs w:val="16"/>
        </w:rPr>
      </w:pPr>
    </w:p>
    <w:p w:rsidR="00472637" w:rsidRDefault="00472637" w:rsidP="00B7221A">
      <w:pPr>
        <w:rPr>
          <w:rFonts w:ascii="TH SarabunPSK" w:hAnsi="TH SarabunPSK" w:cs="TH SarabunPSK"/>
          <w:sz w:val="16"/>
          <w:szCs w:val="16"/>
        </w:rPr>
      </w:pPr>
    </w:p>
    <w:p w:rsidR="00EA4BDF" w:rsidRPr="004C5B38" w:rsidRDefault="00EA4BDF" w:rsidP="00EA4BD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แผนที่แสดงการกระจายความรับผิดชอบ</w:t>
      </w:r>
      <w:r w:rsidRPr="00FD5AD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ผลลัพธ์การเรียนรู้</w:t>
      </w:r>
      <w:r w:rsidRPr="00FD5AD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ระดับหลักสูตร (</w:t>
      </w:r>
      <w:r w:rsidRPr="00FD5AD3">
        <w:rPr>
          <w:rFonts w:ascii="TH SarabunPSK" w:hAnsi="TH SarabunPSK" w:cs="TH SarabunPSK"/>
          <w:b/>
          <w:bCs/>
          <w:sz w:val="32"/>
          <w:szCs w:val="32"/>
        </w:rPr>
        <w:t>PLO</w:t>
      </w:r>
      <w:r w:rsidRPr="00FD5A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D5AD3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และผลลัพธ์การเรียนรู้ระดับหลักสูตรย่อย (</w:t>
      </w:r>
      <w:r w:rsidRPr="00FD5AD3">
        <w:rPr>
          <w:rFonts w:ascii="TH SarabunPSK" w:hAnsi="TH SarabunPSK" w:cs="TH SarabunPSK"/>
          <w:b/>
          <w:bCs/>
          <w:sz w:val="32"/>
          <w:szCs w:val="32"/>
        </w:rPr>
        <w:t>Sub PLO</w:t>
      </w:r>
      <w:r w:rsidRPr="00FD5AD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สู่รายวิชา (</w:t>
      </w:r>
      <w:r w:rsidRPr="004C5B38">
        <w:rPr>
          <w:rFonts w:ascii="TH SarabunPSK" w:hAnsi="TH SarabunPSK" w:cs="TH SarabunPSK"/>
          <w:b/>
          <w:bCs/>
          <w:sz w:val="32"/>
          <w:szCs w:val="32"/>
        </w:rPr>
        <w:t>Curriculum Mapping)</w:t>
      </w:r>
    </w:p>
    <w:p w:rsidR="00EA4BDF" w:rsidRPr="004C5B38" w:rsidRDefault="00EA4BDF" w:rsidP="00EA4BDF">
      <w:pPr>
        <w:numPr>
          <w:ilvl w:val="1"/>
          <w:numId w:val="4"/>
        </w:numPr>
        <w:jc w:val="center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ความรับผิดชอบหลัก</w:t>
      </w: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</w:rPr>
        <w:sym w:font="Symbol" w:char="F06F"/>
      </w:r>
      <w:r w:rsidRPr="004C5B38">
        <w:rPr>
          <w:rFonts w:ascii="TH SarabunPSK" w:hAnsi="TH SarabunPSK" w:cs="TH SarabunPSK"/>
          <w:sz w:val="32"/>
          <w:szCs w:val="32"/>
          <w:cs/>
        </w:rPr>
        <w:t xml:space="preserve">  ความรับผิดชอบรอง</w:t>
      </w:r>
    </w:p>
    <w:p w:rsidR="00EA4BDF" w:rsidRPr="004C5B38" w:rsidRDefault="00EA4BDF" w:rsidP="00EA4BDF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496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B2AD0" w:rsidRPr="004C5B38" w:rsidTr="009B2AD0">
        <w:tc>
          <w:tcPr>
            <w:tcW w:w="4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AD0" w:rsidRPr="004C5B38" w:rsidRDefault="009B2AD0" w:rsidP="00C44201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AD0" w:rsidRPr="004C5B38" w:rsidRDefault="009B2AD0" w:rsidP="00C44201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AD0" w:rsidRPr="004C5B38" w:rsidRDefault="009B2AD0" w:rsidP="00C44201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AD0" w:rsidRPr="004C5B38" w:rsidRDefault="009B2AD0" w:rsidP="00C44201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AD0" w:rsidRPr="004C5B38" w:rsidRDefault="009B2AD0" w:rsidP="00C44201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2AD0" w:rsidRDefault="009B2AD0" w:rsidP="00C44201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PLO6 </w:t>
            </w:r>
          </w:p>
        </w:tc>
      </w:tr>
      <w:tr w:rsidR="009B2AD0" w:rsidRPr="004C5B38" w:rsidTr="009B2AD0">
        <w:trPr>
          <w:trHeight w:val="930"/>
        </w:trPr>
        <w:tc>
          <w:tcPr>
            <w:tcW w:w="4188" w:type="dxa"/>
            <w:tcBorders>
              <w:top w:val="single" w:sz="12" w:space="0" w:color="auto"/>
              <w:right w:val="single" w:sz="12" w:space="0" w:color="auto"/>
            </w:tcBorders>
          </w:tcPr>
          <w:p w:rsidR="009B2AD0" w:rsidRPr="004C5B38" w:rsidRDefault="009B2AD0" w:rsidP="00C86A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 xml:space="preserve">Sub PLO </w:t>
            </w:r>
            <w:r>
              <w:rPr>
                <w:rFonts w:ascii="TH SarabunPSK" w:hAnsi="TH SarabunPSK" w:cs="TH SarabunPSK"/>
                <w:sz w:val="22"/>
                <w:szCs w:val="22"/>
              </w:rPr>
              <w:t>3.4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4.1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4.2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4.3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5.1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5.2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5.3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69709B">
              <w:rPr>
                <w:rFonts w:ascii="TH SarabunPSK" w:hAnsi="TH SarabunPSK" w:cs="TH SarabunPSK"/>
                <w:sz w:val="22"/>
                <w:szCs w:val="22"/>
              </w:rPr>
              <w:t>Sub PLO 5.4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B2AD0" w:rsidRPr="0069709B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Sub PLO 6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</w:t>
            </w: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B2AD0" w:rsidRDefault="009B2AD0" w:rsidP="00C86A8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Sub PLO 6</w:t>
            </w:r>
            <w:r w:rsidRPr="0069709B">
              <w:rPr>
                <w:rFonts w:ascii="TH SarabunPSK" w:hAnsi="TH SarabunPSK" w:cs="TH SarabunPSK"/>
                <w:sz w:val="22"/>
                <w:szCs w:val="22"/>
              </w:rPr>
              <w:t>.</w:t>
            </w: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0" w:rsidRPr="004C5B38" w:rsidTr="009B2AD0">
        <w:tc>
          <w:tcPr>
            <w:tcW w:w="4188" w:type="dxa"/>
            <w:tcBorders>
              <w:right w:val="single" w:sz="12" w:space="0" w:color="auto"/>
            </w:tcBorders>
          </w:tcPr>
          <w:p w:rsidR="009B2AD0" w:rsidRPr="004C5B38" w:rsidRDefault="009B2AD0" w:rsidP="008D2D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B2AD0" w:rsidRPr="004C5B38" w:rsidRDefault="009B2AD0" w:rsidP="008D2D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2637" w:rsidRDefault="00472637" w:rsidP="00B7221A">
      <w:pPr>
        <w:rPr>
          <w:rFonts w:ascii="TH SarabunPSK" w:hAnsi="TH SarabunPSK" w:cs="TH SarabunPSK"/>
          <w:sz w:val="16"/>
          <w:szCs w:val="16"/>
        </w:rPr>
        <w:sectPr w:rsidR="00472637" w:rsidSect="00472637">
          <w:pgSz w:w="16838" w:h="11906" w:orient="landscape"/>
          <w:pgMar w:top="1797" w:right="1440" w:bottom="1469" w:left="1440" w:header="709" w:footer="709" w:gutter="0"/>
          <w:cols w:space="708"/>
          <w:docGrid w:linePitch="360"/>
        </w:sectPr>
      </w:pPr>
    </w:p>
    <w:p w:rsidR="00A83620" w:rsidRDefault="00A83620" w:rsidP="007B64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C5B38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หลักเกณฑ์ในการประเมินผลนักศึกษา</w:t>
      </w:r>
    </w:p>
    <w:p w:rsidR="00C11E0E" w:rsidRPr="004C5B38" w:rsidRDefault="00C11E0E" w:rsidP="00C11E0E">
      <w:pPr>
        <w:numPr>
          <w:ilvl w:val="0"/>
          <w:numId w:val="5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:rsidR="00C11E0E" w:rsidRPr="004C5B38" w:rsidRDefault="00C11E0E" w:rsidP="00C11E0E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cs/>
        </w:rPr>
        <w:tab/>
        <w:t>ประกาศมหาวิทยาลัยเทคโนโลยีราชมงคลธัญบุรี เรื่อง เกณฑ์การวัดและประเมินผลการศึกษาระดับ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 พ.ศ.2559</w:t>
      </w:r>
      <w:r w:rsidRPr="004C5B3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61524B">
        <w:rPr>
          <w:rFonts w:ascii="TH SarabunPSK" w:hAnsi="TH SarabunPSK" w:cs="TH SarabunPSK"/>
          <w:color w:val="FF0000"/>
          <w:sz w:val="32"/>
          <w:szCs w:val="32"/>
          <w:cs/>
        </w:rPr>
        <w:t>ภาคผนวก ...)</w:t>
      </w:r>
    </w:p>
    <w:p w:rsidR="00C11E0E" w:rsidRPr="004C5B38" w:rsidRDefault="00C11E0E" w:rsidP="00C11E0E">
      <w:pPr>
        <w:numPr>
          <w:ilvl w:val="0"/>
          <w:numId w:val="5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กระบวนการทวนสอบมาตรฐานผลสัมฤทธิ์ของนักศึกษา</w:t>
      </w:r>
    </w:p>
    <w:p w:rsidR="00C11E0E" w:rsidRPr="004C5B38" w:rsidRDefault="00C11E0E" w:rsidP="00C11E0E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4C5B38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การทวนสอบมาตรฐานผลการเรียนรู้ขณะนักศึกษายังไม่สำเร็จการศึกษา</w:t>
      </w:r>
      <w:proofErr w:type="gramEnd"/>
    </w:p>
    <w:p w:rsidR="00C11E0E" w:rsidRPr="004C5B38" w:rsidRDefault="00C11E0E" w:rsidP="00C11E0E">
      <w:pPr>
        <w:tabs>
          <w:tab w:val="left" w:pos="126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4C5B38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การทวนสอบมาตรฐานผลการเรียนรู้หลังนักศึกษาสำเร็จการศึกษา</w:t>
      </w:r>
      <w:proofErr w:type="gramEnd"/>
    </w:p>
    <w:p w:rsidR="00C11E0E" w:rsidRPr="004C5B38" w:rsidRDefault="00C11E0E" w:rsidP="00C11E0E">
      <w:pPr>
        <w:tabs>
          <w:tab w:val="left" w:pos="126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030DB5" w:rsidRDefault="00C11E0E" w:rsidP="00C11E0E">
      <w:pPr>
        <w:numPr>
          <w:ilvl w:val="0"/>
          <w:numId w:val="5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เกณฑ์การสำเร็จการศึกษาตามหลักสูตร</w:t>
      </w:r>
      <w:r w:rsidR="004A49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0DB5">
        <w:rPr>
          <w:rFonts w:ascii="TH SarabunPSK" w:hAnsi="TH SarabunPSK" w:cs="TH SarabunPSK" w:hint="cs"/>
          <w:color w:val="FF0000"/>
          <w:sz w:val="32"/>
          <w:szCs w:val="32"/>
          <w:cs/>
        </w:rPr>
        <w:t>(ให้นำข้อบังคับของมหาวิทยาลัยฯ มาพิจารณาด้วย)</w:t>
      </w:r>
    </w:p>
    <w:p w:rsidR="00E15E96" w:rsidRPr="00E15E96" w:rsidRDefault="00C11E0E" w:rsidP="00E15E96">
      <w:pPr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นักศึกษาที่มีสิทธิ์ได้รับปริญญา  หรือประกาศนียบัตร ต้องมีคุณสมบัติครบถ้วน ดังต่อไปนี้</w:t>
      </w:r>
    </w:p>
    <w:p w:rsidR="00E15E96" w:rsidRPr="00E15E96" w:rsidRDefault="00E15E96" w:rsidP="00E15E96">
      <w:pPr>
        <w:rPr>
          <w:rFonts w:ascii="TH SarabunPSK" w:hAnsi="TH SarabunPSK" w:cs="TH SarabunPSK"/>
          <w:b/>
          <w:bCs/>
          <w:i/>
          <w:iCs/>
          <w:szCs w:val="32"/>
        </w:rPr>
      </w:pPr>
      <w:r w:rsidRPr="00E15E96">
        <w:rPr>
          <w:rFonts w:ascii="TH SarabunPSK" w:hAnsi="TH SarabunPSK" w:cs="TH SarabunPSK" w:hint="cs"/>
          <w:b/>
          <w:bCs/>
          <w:i/>
          <w:iCs/>
          <w:szCs w:val="32"/>
          <w:cs/>
        </w:rPr>
        <w:t>ระดับปริญญาเอก</w:t>
      </w:r>
    </w:p>
    <w:p w:rsidR="00E15E96" w:rsidRPr="00E15E96" w:rsidRDefault="00E15E96" w:rsidP="00E15E96">
      <w:pPr>
        <w:rPr>
          <w:rFonts w:ascii="TH SarabunPSK" w:hAnsi="TH SarabunPSK" w:cs="TH SarabunPSK"/>
          <w:b/>
          <w:bCs/>
          <w:i/>
          <w:iCs/>
          <w:szCs w:val="32"/>
          <w:cs/>
        </w:rPr>
      </w:pPr>
      <w:r w:rsidRPr="00E15E96">
        <w:rPr>
          <w:rFonts w:ascii="TH SarabunPSK" w:hAnsi="TH SarabunPSK" w:cs="TH SarabunPSK" w:hint="cs"/>
          <w:b/>
          <w:bCs/>
          <w:i/>
          <w:iCs/>
          <w:szCs w:val="32"/>
          <w:cs/>
        </w:rPr>
        <w:t>แบบ 1   (แบบ 1.1 และ แบบ 1.2)</w:t>
      </w:r>
    </w:p>
    <w:p w:rsidR="00E15E96" w:rsidRPr="00E15E96" w:rsidRDefault="00E15E96" w:rsidP="00E15E96">
      <w:pPr>
        <w:pStyle w:val="ListParagraph"/>
        <w:numPr>
          <w:ilvl w:val="0"/>
          <w:numId w:val="46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i/>
          <w:iCs/>
          <w:szCs w:val="32"/>
        </w:rPr>
      </w:pPr>
      <w:r w:rsidRPr="00E15E96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สอบผ่านการสอบวัดคุณสมบัติ (</w:t>
      </w:r>
      <w:r w:rsidRPr="00E15E96">
        <w:rPr>
          <w:rFonts w:ascii="TH SarabunPSK" w:hAnsi="TH SarabunPSK" w:cs="TH SarabunPSK"/>
          <w:i/>
          <w:iCs/>
          <w:spacing w:val="-8"/>
          <w:sz w:val="32"/>
          <w:szCs w:val="32"/>
        </w:rPr>
        <w:t>Qualifying Examination</w:t>
      </w:r>
      <w:r w:rsidRPr="00E15E96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) เพื่อเป็นผู้มีสิทธิ์ขอทำดุษฎีนิพนธ์ </w:t>
      </w:r>
      <w:r w:rsidRPr="00E15E96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เสนอดุษฎีนิพนธ์และสอบผ่านการสอบปากเปล่าขั้นสุดท้ายโดยคณะกรรมการสอบ</w:t>
      </w:r>
      <w:r w:rsidRPr="00E15E96">
        <w:rPr>
          <w:rFonts w:ascii="TH SarabunPSK" w:hAnsi="TH SarabunPSK" w:cs="TH SarabunPSK" w:hint="cs"/>
          <w:i/>
          <w:iCs/>
          <w:spacing w:val="-4"/>
          <w:szCs w:val="32"/>
          <w:cs/>
        </w:rPr>
        <w:t>ที่คณบดีแต่งตั้ง</w:t>
      </w:r>
      <w:r w:rsidRPr="00E15E96">
        <w:rPr>
          <w:rFonts w:ascii="TH SarabunPSK" w:hAnsi="TH SarabunPSK" w:cs="TH SarabunPSK" w:hint="cs"/>
          <w:i/>
          <w:iCs/>
          <w:szCs w:val="32"/>
          <w:cs/>
        </w:rPr>
        <w:t xml:space="preserve"> ซึ่งจะต้องประกอบด้วยผู้ทรงคุณวุฒิภายในและภายนอกมหาวิทยาลัยฯและต้องเป็นระบบเปิดให้ผู้สนใจเข้ารับฟังได้</w:t>
      </w:r>
    </w:p>
    <w:p w:rsidR="00E15E96" w:rsidRPr="00E15E96" w:rsidRDefault="00E15E96" w:rsidP="00E15E96">
      <w:pPr>
        <w:pStyle w:val="ListParagraph"/>
        <w:numPr>
          <w:ilvl w:val="0"/>
          <w:numId w:val="46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i/>
          <w:iCs/>
          <w:szCs w:val="32"/>
        </w:rPr>
      </w:pPr>
      <w:r w:rsidRPr="00E15E96">
        <w:rPr>
          <w:rFonts w:ascii="TH SarabunPSK" w:hAnsi="TH SarabunPSK" w:cs="TH SarabunPSK" w:hint="cs"/>
          <w:i/>
          <w:iCs/>
          <w:szCs w:val="32"/>
          <w:cs/>
        </w:rPr>
        <w:t>ผลงานดุษฎีนิพนธ์ต้องได้รับการยอมรับการตีพิมพ์หรืออย่างน้อยได้รับการยอมรับให้ตีพิมพ์ในวารสารวิชาการในระดับ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ชาติหรือนานาชาติที่มีคุณภาพตามประกาศคณะกรรมการการอุดมศึกษา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 อย่างน้อย </w:t>
      </w:r>
      <w:r w:rsidRPr="00E15E96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เรื่อง  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ทั้งนี้ข้อกำหนดอื่นใดจะต้องเป็นไปตามประกาศมหาวิทยาลัยเทคโนโลยีราชมงคลธัญบุรี เรื่องการตีพิมพ์บทความวิจัยเพื่อสำเร็จการศึกษาระดับบัณฑิตศึกษา </w:t>
      </w:r>
    </w:p>
    <w:p w:rsidR="00E15E96" w:rsidRPr="00E15E96" w:rsidRDefault="00E15E96" w:rsidP="00E15E96">
      <w:pPr>
        <w:pStyle w:val="ListParagraph"/>
        <w:numPr>
          <w:ilvl w:val="0"/>
          <w:numId w:val="46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i/>
          <w:iCs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สอบผ่านความรู้ภาษาต่างประเทศตามเงื่อนไขและหลักเกณฑ์ โดยให้เป็นไปตามประกาศ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ของ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มหาวิทยาลัย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เทคโนโลยีราชมงคลธัญบุรี</w:t>
      </w:r>
    </w:p>
    <w:p w:rsidR="00E15E96" w:rsidRPr="00E15E96" w:rsidRDefault="00E15E96" w:rsidP="00E15E96">
      <w:pPr>
        <w:pStyle w:val="ListParagraph"/>
        <w:numPr>
          <w:ilvl w:val="0"/>
          <w:numId w:val="46"/>
        </w:numPr>
        <w:tabs>
          <w:tab w:val="left" w:pos="993"/>
        </w:tabs>
        <w:spacing w:after="120"/>
        <w:ind w:left="0" w:firstLine="709"/>
        <w:contextualSpacing w:val="0"/>
        <w:jc w:val="thaiDistribute"/>
        <w:rPr>
          <w:rFonts w:ascii="TH SarabunPSK" w:hAnsi="TH SarabunPSK" w:cs="TH SarabunPSK"/>
          <w:i/>
          <w:iCs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เกณฑ์อื่น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ใด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ให้เป็นไปตามข้อบังคับมหาวิทยาลัยเทคโนโลยีราชมงคลธัญบุรี ว่าด้วยการศึกษาระดับบัณฑิตศึกษา พ.ศ.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2559</w:t>
      </w:r>
      <w:r w:rsidRPr="00E15E96">
        <w:rPr>
          <w:rFonts w:ascii="TH SarabunPSK" w:hAnsi="TH SarabunPSK" w:cs="TH SarabunPSK" w:hint="cs"/>
          <w:i/>
          <w:iCs/>
          <w:szCs w:val="32"/>
          <w:cs/>
        </w:rPr>
        <w:t xml:space="preserve"> และที่แก้ไขเพิ่มเติม</w:t>
      </w:r>
    </w:p>
    <w:p w:rsidR="00E15E96" w:rsidRPr="00E15E96" w:rsidRDefault="00E15E96" w:rsidP="00E15E96">
      <w:pPr>
        <w:pStyle w:val="ListParagraph1"/>
        <w:tabs>
          <w:tab w:val="left" w:pos="360"/>
        </w:tabs>
        <w:spacing w:after="120"/>
        <w:ind w:left="0"/>
        <w:contextualSpacing w:val="0"/>
        <w:rPr>
          <w:rFonts w:ascii="TH SarabunPSK" w:hAnsi="TH SarabunPSK" w:cs="TH SarabunPSK"/>
          <w:b/>
          <w:bCs/>
          <w:szCs w:val="32"/>
        </w:rPr>
      </w:pPr>
      <w:r w:rsidRPr="00E15E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 2</w:t>
      </w:r>
      <w:r w:rsidRPr="00E15E9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E15E96">
        <w:rPr>
          <w:rFonts w:ascii="TH SarabunPSK" w:hAnsi="TH SarabunPSK" w:cs="TH SarabunPSK" w:hint="cs"/>
          <w:b/>
          <w:bCs/>
          <w:szCs w:val="32"/>
          <w:cs/>
        </w:rPr>
        <w:t>(แบบ 2.1 และ แบบ 2.2)</w:t>
      </w:r>
    </w:p>
    <w:p w:rsidR="00E15E96" w:rsidRPr="00E15E96" w:rsidRDefault="00E15E96" w:rsidP="00E15E96">
      <w:pPr>
        <w:pStyle w:val="ListParagraph1"/>
        <w:numPr>
          <w:ilvl w:val="0"/>
          <w:numId w:val="47"/>
        </w:numPr>
        <w:tabs>
          <w:tab w:val="left" w:pos="360"/>
          <w:tab w:val="left" w:pos="993"/>
        </w:tabs>
        <w:ind w:left="0" w:firstLine="720"/>
        <w:contextualSpacing w:val="0"/>
        <w:rPr>
          <w:rFonts w:ascii="TH SarabunPSK" w:hAnsi="TH SarabunPSK" w:cs="TH SarabunPSK"/>
          <w:b/>
          <w:bCs/>
          <w:i/>
          <w:iCs/>
          <w:color w:val="000000"/>
          <w:sz w:val="36"/>
          <w:szCs w:val="36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ศึกษารายวิชาครบตามที่กำหนดในหลักสูตร และมีค่าระดับคะแนนเฉลี่ยสะสมของรายวิชาตามหลักสูตรไม่ต่ำกว่า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3.00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จากระบบ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4.00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ระดับคะแนน หรือเทียบเท่า</w:t>
      </w:r>
    </w:p>
    <w:p w:rsidR="00E15E96" w:rsidRPr="00E15E96" w:rsidRDefault="00E15E96" w:rsidP="00E15E96">
      <w:pPr>
        <w:pStyle w:val="ListParagraph1"/>
        <w:numPr>
          <w:ilvl w:val="0"/>
          <w:numId w:val="47"/>
        </w:numPr>
        <w:tabs>
          <w:tab w:val="left" w:pos="360"/>
          <w:tab w:val="left" w:pos="993"/>
        </w:tabs>
        <w:ind w:left="0" w:firstLine="720"/>
        <w:contextualSpacing w:val="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6"/>
          <w:szCs w:val="36"/>
        </w:rPr>
      </w:pPr>
      <w:r w:rsidRPr="00E15E96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สอบผ่านการสอบวัดคุณสมบัติ (</w:t>
      </w:r>
      <w:r w:rsidRPr="00E15E96">
        <w:rPr>
          <w:rFonts w:ascii="TH SarabunPSK" w:hAnsi="TH SarabunPSK" w:cs="TH SarabunPSK"/>
          <w:i/>
          <w:iCs/>
          <w:spacing w:val="-8"/>
          <w:sz w:val="32"/>
          <w:szCs w:val="32"/>
        </w:rPr>
        <w:t>Qualifying Examination</w:t>
      </w:r>
      <w:r w:rsidRPr="00E15E96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) เพื่อเป็นผู้มีสิทธิ์ขอทำดุษฎีนิพนธ์ </w:t>
      </w:r>
      <w:r w:rsidRPr="00E15E96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เสนอดุษฎีนิพนธ์และสอบผ่านการสอบปากเปล่าขั้นสุดท้ายโดยคณะกรรมการสอบ</w:t>
      </w:r>
      <w:r w:rsidRPr="00E15E96">
        <w:rPr>
          <w:rFonts w:ascii="TH SarabunPSK" w:hAnsi="TH SarabunPSK" w:cs="TH SarabunPSK" w:hint="cs"/>
          <w:i/>
          <w:iCs/>
          <w:spacing w:val="-6"/>
          <w:szCs w:val="32"/>
          <w:cs/>
        </w:rPr>
        <w:t>ที่คณบดีแต่งตั้ง</w:t>
      </w:r>
      <w:r w:rsidRPr="00E15E96">
        <w:rPr>
          <w:rFonts w:ascii="TH SarabunPSK" w:hAnsi="TH SarabunPSK" w:cs="TH SarabunPSK" w:hint="cs"/>
          <w:i/>
          <w:iCs/>
          <w:spacing w:val="-14"/>
          <w:szCs w:val="32"/>
          <w:cs/>
        </w:rPr>
        <w:t>ซึ่งประกอบด้วยผู้ทรงคุณวุฒิภายในและภายนอกมหาวิทยาลัยฯและต้องเป็นระบบเปิดให้ผู้สนใจเข้ารับฟังได้</w:t>
      </w:r>
    </w:p>
    <w:p w:rsidR="00E15E96" w:rsidRPr="00E15E96" w:rsidRDefault="00E15E96" w:rsidP="002B0A10">
      <w:pPr>
        <w:pStyle w:val="ListParagraph1"/>
        <w:numPr>
          <w:ilvl w:val="0"/>
          <w:numId w:val="47"/>
        </w:numPr>
        <w:tabs>
          <w:tab w:val="left" w:pos="360"/>
          <w:tab w:val="left" w:pos="993"/>
        </w:tabs>
        <w:ind w:left="0" w:firstLine="720"/>
        <w:contextualSpacing w:val="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6"/>
          <w:szCs w:val="36"/>
        </w:rPr>
      </w:pPr>
      <w:r w:rsidRPr="00E15E96">
        <w:rPr>
          <w:rFonts w:ascii="TH SarabunPSK" w:hAnsi="TH SarabunPSK" w:cs="TH SarabunPSK" w:hint="cs"/>
          <w:i/>
          <w:iCs/>
          <w:szCs w:val="32"/>
          <w:cs/>
        </w:rPr>
        <w:lastRenderedPageBreak/>
        <w:t>ผลงานดุษฎีนิพนธ์ต้องได้รับการยอมรับการตีพิมพ์หรืออย่างน้อยได้รับการยอมรับให้ตีพิมพ์ในวารสารวิชาการในระดับ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ชาติหรือนานาชาติที่มีคุณภาพตามประกาศคณะกรรมการการอุดมศึกษา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 </w:t>
      </w:r>
      <w:r w:rsidRPr="00E15E9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อย่างน้อย 2  เรื่อง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ทั้งนี้ข้อกำหนดอื่นใดจะต้องเป็นไปตามประกาศมหาวิทยาลัยเทคโนโลยีราชมงคลธัญบุรี เรื่องการตีพิมพ์บทความวิจัยเพื่อสำเร็จการศึกษาระดับบัณฑิตศึกษา </w:t>
      </w:r>
    </w:p>
    <w:p w:rsidR="00E15E96" w:rsidRPr="00E15E96" w:rsidRDefault="00E15E96" w:rsidP="002B0A10">
      <w:pPr>
        <w:pStyle w:val="ListParagraph1"/>
        <w:numPr>
          <w:ilvl w:val="0"/>
          <w:numId w:val="47"/>
        </w:numPr>
        <w:tabs>
          <w:tab w:val="left" w:pos="360"/>
          <w:tab w:val="left" w:pos="993"/>
        </w:tabs>
        <w:ind w:left="0" w:firstLine="720"/>
        <w:contextualSpacing w:val="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6"/>
          <w:szCs w:val="36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สอบผ่านความรู้ภาษาต่างประเทศตามเงื่อนไขและหลักเกณฑ์ โดยให้เป็นไปตามประกาศ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ของ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มหาวิทยาลัย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เทคโนโลยีราชมงคลธัญบุรี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</w:p>
    <w:p w:rsidR="00E15E96" w:rsidRPr="00E15E96" w:rsidRDefault="00E15E96" w:rsidP="002B0A10">
      <w:pPr>
        <w:pStyle w:val="ListParagraph1"/>
        <w:numPr>
          <w:ilvl w:val="0"/>
          <w:numId w:val="47"/>
        </w:numPr>
        <w:tabs>
          <w:tab w:val="left" w:pos="360"/>
          <w:tab w:val="left" w:pos="993"/>
        </w:tabs>
        <w:ind w:left="0" w:firstLine="720"/>
        <w:contextualSpacing w:val="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6"/>
          <w:szCs w:val="36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เกณฑ์อื่น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ใด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ให้เป็นไปตามข้อบังคับมหาวิทยาลัยเทคโนโลยีราชมงคลธัญบุรี ว่าด้วยการศึกษาระดับบัณฑิตศึกษา พ.ศ.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2559</w:t>
      </w:r>
      <w:r w:rsidRPr="00E15E96">
        <w:rPr>
          <w:rFonts w:ascii="TH SarabunPSK" w:hAnsi="TH SarabunPSK" w:cs="TH SarabunPSK"/>
          <w:i/>
          <w:iCs/>
          <w:szCs w:val="32"/>
        </w:rPr>
        <w:t xml:space="preserve"> </w:t>
      </w:r>
      <w:r w:rsidRPr="00E15E96">
        <w:rPr>
          <w:rFonts w:ascii="TH SarabunPSK" w:hAnsi="TH SarabunPSK" w:cs="TH SarabunPSK" w:hint="cs"/>
          <w:i/>
          <w:iCs/>
          <w:szCs w:val="32"/>
          <w:cs/>
        </w:rPr>
        <w:t>และที่แก้ไขเพิ่มเติม</w:t>
      </w:r>
    </w:p>
    <w:p w:rsidR="00E15E96" w:rsidRPr="00991EF7" w:rsidRDefault="00E15E96" w:rsidP="00E15E96">
      <w:pPr>
        <w:jc w:val="thaiDistribute"/>
        <w:rPr>
          <w:rFonts w:ascii="TH SarabunPSK" w:hAnsi="TH SarabunPSK" w:cs="TH SarabunPSK"/>
          <w:szCs w:val="32"/>
          <w:cs/>
        </w:rPr>
      </w:pPr>
    </w:p>
    <w:p w:rsidR="00E15E96" w:rsidRPr="00E15E96" w:rsidRDefault="00E15E96" w:rsidP="00E15E96">
      <w:pPr>
        <w:rPr>
          <w:rFonts w:ascii="TH SarabunPSK" w:hAnsi="TH SarabunPSK" w:cs="TH SarabunPSK"/>
          <w:b/>
          <w:bCs/>
          <w:i/>
          <w:iCs/>
          <w:szCs w:val="32"/>
          <w:cs/>
        </w:rPr>
      </w:pPr>
      <w:r w:rsidRPr="00E15E96">
        <w:rPr>
          <w:rFonts w:ascii="TH SarabunPSK" w:hAnsi="TH SarabunPSK" w:cs="TH SarabunPSK" w:hint="cs"/>
          <w:b/>
          <w:bCs/>
          <w:i/>
          <w:iCs/>
          <w:szCs w:val="32"/>
          <w:cs/>
        </w:rPr>
        <w:t>ระดับปริญญาโท</w:t>
      </w:r>
      <w:r w:rsidRPr="00E15E96">
        <w:rPr>
          <w:rFonts w:ascii="TH SarabunPSK" w:hAnsi="TH SarabunPSK" w:cs="TH SarabunPSK"/>
          <w:b/>
          <w:bCs/>
          <w:i/>
          <w:iCs/>
          <w:szCs w:val="32"/>
        </w:rPr>
        <w:t xml:space="preserve">   </w:t>
      </w:r>
    </w:p>
    <w:p w:rsidR="00E15E96" w:rsidRPr="00E15E96" w:rsidRDefault="00E15E96" w:rsidP="00E15E96">
      <w:pPr>
        <w:rPr>
          <w:rFonts w:ascii="TH SarabunPSK" w:hAnsi="TH SarabunPSK" w:cs="TH SarabunPSK"/>
          <w:b/>
          <w:bCs/>
          <w:i/>
          <w:iCs/>
          <w:szCs w:val="32"/>
        </w:rPr>
      </w:pPr>
      <w:r w:rsidRPr="00E15E96">
        <w:rPr>
          <w:rFonts w:ascii="TH SarabunPSK" w:hAnsi="TH SarabunPSK" w:cs="TH SarabunPSK" w:hint="cs"/>
          <w:b/>
          <w:bCs/>
          <w:i/>
          <w:iCs/>
          <w:szCs w:val="32"/>
          <w:cs/>
        </w:rPr>
        <w:t xml:space="preserve">แผน ก  แบบ ก1 </w:t>
      </w:r>
    </w:p>
    <w:p w:rsidR="00E15E96" w:rsidRPr="00E15E96" w:rsidRDefault="00E15E96" w:rsidP="00E15E96">
      <w:pPr>
        <w:pStyle w:val="ListParagraph"/>
        <w:numPr>
          <w:ilvl w:val="0"/>
          <w:numId w:val="44"/>
        </w:numPr>
        <w:spacing w:after="200" w:line="276" w:lineRule="auto"/>
        <w:ind w:left="993" w:hanging="279"/>
        <w:jc w:val="thaiDistribute"/>
        <w:rPr>
          <w:rFonts w:ascii="TH SarabunPSK" w:hAnsi="TH SarabunPSK" w:cs="TH SarabunPSK"/>
          <w:b/>
          <w:bCs/>
          <w:i/>
          <w:iCs/>
          <w:spacing w:val="-4"/>
          <w:sz w:val="28"/>
          <w:szCs w:val="36"/>
        </w:rPr>
      </w:pPr>
      <w:r w:rsidRPr="00E15E96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สอบผ่านการสอบวัดคุณสมบัติ (</w:t>
      </w:r>
      <w:r w:rsidRPr="00E15E96">
        <w:rPr>
          <w:rFonts w:ascii="TH SarabunPSK" w:hAnsi="TH SarabunPSK" w:cs="TH SarabunPSK"/>
          <w:i/>
          <w:iCs/>
          <w:spacing w:val="-4"/>
          <w:sz w:val="32"/>
          <w:szCs w:val="32"/>
        </w:rPr>
        <w:t>Qualifying Examination</w:t>
      </w:r>
      <w:r w:rsidRPr="00E15E96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) เพื่อเป็นผู้มีสิทธิ์ขอทำวิทยานิพนธ์</w:t>
      </w:r>
    </w:p>
    <w:p w:rsidR="00E15E96" w:rsidRPr="00E15E96" w:rsidRDefault="00E15E96" w:rsidP="00E15E96">
      <w:pPr>
        <w:pStyle w:val="ListParagraph"/>
        <w:numPr>
          <w:ilvl w:val="0"/>
          <w:numId w:val="44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z w:val="28"/>
          <w:szCs w:val="36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เสนอวิทยานิพนธ์ และสอบผ่านการสอบปากเปล่าขั้นสุดท้ายโดยกรรมการสอบ</w:t>
      </w:r>
      <w:r w:rsidRPr="00E15E96">
        <w:rPr>
          <w:rFonts w:ascii="TH SarabunPSK" w:hAnsi="TH SarabunPSK" w:cs="TH SarabunPSK" w:hint="cs"/>
          <w:i/>
          <w:iCs/>
          <w:szCs w:val="32"/>
          <w:cs/>
        </w:rPr>
        <w:t>ที่คณบดีแต่งตั้ง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และต้องเป็นระบบเปิดให้ผู้สนใจเข้ารับฟังได้  สำหรับผลงานวิทยานิพนธ์ หรือส่วนหนึ่งของวิทยานิพนธ์ต้องได้รับการตีพิมพ์ หรืออย่างน้อยได้รับการยอมรับให้ตีพิมพ์ในวารสารระดับชาติหรือระดับนานาชาติที่มีคุณภาพตามประกาศคณะกรรมการการอุดมศึกษา เรื่องหลักเกณฑ์การ</w:t>
      </w:r>
      <w:r w:rsidRPr="00E15E96">
        <w:rPr>
          <w:rFonts w:ascii="TH SarabunPSK" w:hAnsi="TH SarabunPSK" w:cs="TH SarabunPSK" w:hint="cs"/>
          <w:i/>
          <w:iCs/>
          <w:color w:val="000000"/>
          <w:spacing w:val="-8"/>
          <w:sz w:val="32"/>
          <w:szCs w:val="32"/>
          <w:cs/>
        </w:rPr>
        <w:t>พิจารณาวารสารทางวิชาการสำหรับการเผยแพร่ผลงานทางวิชาการหรือนำเสนอต่อที่ประชุมวิชาการ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 โดยบทความที่นำเสนอฉบับสมบูรณ์ (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Full Paper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) ได้รับการตีพิมพ์ในรายงานสืบเนื่องจากการประชุมวิชาการประชุมวิชาการ (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Proceedings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)</w:t>
      </w:r>
      <w:r w:rsidRPr="00E15E9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E15E9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อย่างน้อย 2 เรื่อง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ทั้งนี้ข้อกำหนดอื่นใดจะต้องเป็นไปตามประกาศมหาวิทยาลัยเทคโนโลยีราชมงคลธัญบุรี เรื่องการตีพิมพ์บทความวิจัยเพื่อสำเร็จการศึกษาระดับบัณฑิตศึกษา </w:t>
      </w:r>
    </w:p>
    <w:p w:rsidR="00405152" w:rsidRPr="00405152" w:rsidRDefault="00E15E96" w:rsidP="00E15E96">
      <w:pPr>
        <w:pStyle w:val="ListParagraph"/>
        <w:numPr>
          <w:ilvl w:val="0"/>
          <w:numId w:val="44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z w:val="28"/>
          <w:szCs w:val="36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สอบผ่านความรู้ภาษาต่างประเทศตามเงื่อนไขและหลักเกณฑ์ โดยให้เป็นไปตามประกาศมหาวิทยาลัย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เทคโนโลยีราชมงคลธัญบุรี</w:t>
      </w:r>
    </w:p>
    <w:p w:rsidR="002B0A10" w:rsidRPr="002B0A10" w:rsidRDefault="00E15E96" w:rsidP="002B0A10">
      <w:pPr>
        <w:pStyle w:val="ListParagraph"/>
        <w:numPr>
          <w:ilvl w:val="0"/>
          <w:numId w:val="44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z w:val="28"/>
          <w:szCs w:val="36"/>
          <w:cs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เกณฑ์อื่น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ใด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ให้เป็นไปตามข้อบังคับมหาวิทยาลัยเทคโนโลยีราชมงคลธัญบุรี ว่าด้วยการศึกษาระดับบัณฑิตศึกษา พ.ศ.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2559 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>และที่แก้ไขเพิ่มเติม</w:t>
      </w:r>
    </w:p>
    <w:p w:rsidR="00E15E96" w:rsidRPr="00E15E96" w:rsidRDefault="00E15E96" w:rsidP="00E15E96">
      <w:pPr>
        <w:rPr>
          <w:rFonts w:ascii="TH SarabunPSK" w:hAnsi="TH SarabunPSK" w:cs="TH SarabunPSK"/>
          <w:b/>
          <w:bCs/>
          <w:sz w:val="32"/>
          <w:szCs w:val="32"/>
        </w:rPr>
      </w:pPr>
      <w:r w:rsidRPr="00E15E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 ก  แบบ ก2 </w:t>
      </w:r>
    </w:p>
    <w:p w:rsidR="00E15E96" w:rsidRPr="00E15E96" w:rsidRDefault="00E15E96" w:rsidP="00E15E96">
      <w:pPr>
        <w:pStyle w:val="ListParagraph"/>
        <w:numPr>
          <w:ilvl w:val="0"/>
          <w:numId w:val="43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ศึกษารายวิชาครบตามที่กำหนดในหลักสูตร และมีค่าระดับคะแนนเฉลี่ยสะสมของรายวิชาตามหลักสูตรไม่ต่ำกว่า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3.00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จากระบบ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4.00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ระดับคะแนน หรือเทียบเท่า </w:t>
      </w:r>
    </w:p>
    <w:p w:rsidR="00E15E96" w:rsidRPr="002B0A10" w:rsidRDefault="00E15E96" w:rsidP="00E15E96">
      <w:pPr>
        <w:pStyle w:val="ListParagraph"/>
        <w:numPr>
          <w:ilvl w:val="0"/>
          <w:numId w:val="43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pacing w:val="-8"/>
          <w:sz w:val="32"/>
          <w:szCs w:val="32"/>
        </w:rPr>
      </w:pPr>
      <w:r w:rsidRPr="002B0A10">
        <w:rPr>
          <w:rFonts w:ascii="TH SarabunPSK" w:hAnsi="TH SarabunPSK" w:cs="TH SarabunPSK"/>
          <w:i/>
          <w:iCs/>
          <w:color w:val="000000"/>
          <w:spacing w:val="-8"/>
          <w:sz w:val="32"/>
          <w:szCs w:val="32"/>
          <w:cs/>
        </w:rPr>
        <w:t>เสนอวิทยานิพนธ์ และสอบผ่านการสอบปากเปล่าขั้นสุดท้ายโดยกรรมการสอบ</w:t>
      </w:r>
      <w:r w:rsidRPr="002B0A10">
        <w:rPr>
          <w:rFonts w:ascii="TH SarabunPSK" w:hAnsi="TH SarabunPSK" w:cs="TH SarabunPSK" w:hint="cs"/>
          <w:i/>
          <w:iCs/>
          <w:spacing w:val="-8"/>
          <w:szCs w:val="32"/>
          <w:cs/>
        </w:rPr>
        <w:t>ที่คณบดีแต่งตั้ง</w:t>
      </w:r>
      <w:r w:rsidRPr="002B0A10">
        <w:rPr>
          <w:rFonts w:ascii="TH SarabunPSK" w:hAnsi="TH SarabunPSK" w:cs="TH SarabunPSK" w:hint="cs"/>
          <w:i/>
          <w:iCs/>
          <w:color w:val="000000"/>
          <w:spacing w:val="-8"/>
          <w:sz w:val="32"/>
          <w:szCs w:val="32"/>
          <w:cs/>
        </w:rPr>
        <w:t xml:space="preserve"> และต้องเป็นระบบเปิดให้ผู้สนใจเข้ารับฟังได้  สำหรับผลงานวิทยานิพนธ์ หรือส่วนหนึ่งของวิทยานิพนธ์ต้องได้รับการตีพิมพ์ หรืออย่างน้อยได้รับการยอมรับให้ตีพิมพ์ในวารสารระดับชาติหรือระดับนานาชาติที่มีคุณภาพตามประกาศคณะกรรมการการอุดมศึกษา เรื่องหลักเกณฑ์การพิจารณาวารสารทางวิชาการสำหรับการเผยแพร่ผลงานทางวิชาการหรือนำเสนอต่อที่ประชุมวิชาการ โดยบทความที่นำเสนอฉบับสมบูรณ์ (</w:t>
      </w:r>
      <w:r w:rsidRPr="002B0A10">
        <w:rPr>
          <w:rFonts w:ascii="TH SarabunPSK" w:hAnsi="TH SarabunPSK" w:cs="TH SarabunPSK"/>
          <w:i/>
          <w:iCs/>
          <w:color w:val="000000"/>
          <w:spacing w:val="-8"/>
          <w:sz w:val="32"/>
          <w:szCs w:val="32"/>
        </w:rPr>
        <w:t>Full Paper</w:t>
      </w:r>
      <w:r w:rsidRPr="002B0A10">
        <w:rPr>
          <w:rFonts w:ascii="TH SarabunPSK" w:hAnsi="TH SarabunPSK" w:cs="TH SarabunPSK" w:hint="cs"/>
          <w:i/>
          <w:iCs/>
          <w:color w:val="000000"/>
          <w:spacing w:val="-8"/>
          <w:sz w:val="32"/>
          <w:szCs w:val="32"/>
          <w:cs/>
        </w:rPr>
        <w:t>) ได้รับการตีพิมพ์ในรายงาน</w:t>
      </w:r>
      <w:r w:rsidRPr="002B0A10">
        <w:rPr>
          <w:rFonts w:ascii="TH SarabunPSK" w:hAnsi="TH SarabunPSK" w:cs="TH SarabunPSK" w:hint="cs"/>
          <w:i/>
          <w:iCs/>
          <w:color w:val="000000"/>
          <w:spacing w:val="-8"/>
          <w:sz w:val="32"/>
          <w:szCs w:val="32"/>
          <w:cs/>
        </w:rPr>
        <w:lastRenderedPageBreak/>
        <w:t>สืบเนื่องจากการประชุมวิชาการ (</w:t>
      </w:r>
      <w:r w:rsidRPr="002B0A10">
        <w:rPr>
          <w:rFonts w:ascii="TH SarabunPSK" w:hAnsi="TH SarabunPSK" w:cs="TH SarabunPSK"/>
          <w:i/>
          <w:iCs/>
          <w:color w:val="000000"/>
          <w:spacing w:val="-8"/>
          <w:sz w:val="32"/>
          <w:szCs w:val="32"/>
        </w:rPr>
        <w:t>Proceedings</w:t>
      </w:r>
      <w:r w:rsidRPr="002B0A10">
        <w:rPr>
          <w:rFonts w:ascii="TH SarabunPSK" w:hAnsi="TH SarabunPSK" w:cs="TH SarabunPSK" w:hint="cs"/>
          <w:i/>
          <w:iCs/>
          <w:color w:val="000000"/>
          <w:spacing w:val="-8"/>
          <w:sz w:val="32"/>
          <w:szCs w:val="32"/>
          <w:cs/>
        </w:rPr>
        <w:t>)</w:t>
      </w:r>
      <w:r w:rsidRPr="002B0A10">
        <w:rPr>
          <w:rFonts w:ascii="TH SarabunPSK" w:hAnsi="TH SarabunPSK" w:cs="TH SarabunPSK"/>
          <w:b/>
          <w:bCs/>
          <w:i/>
          <w:iCs/>
          <w:spacing w:val="-8"/>
          <w:sz w:val="32"/>
          <w:szCs w:val="32"/>
        </w:rPr>
        <w:t xml:space="preserve"> </w:t>
      </w:r>
      <w:r w:rsidRPr="002B0A10">
        <w:rPr>
          <w:rFonts w:ascii="TH SarabunPSK" w:hAnsi="TH SarabunPSK" w:cs="TH SarabunPSK" w:hint="cs"/>
          <w:b/>
          <w:bCs/>
          <w:i/>
          <w:iCs/>
          <w:spacing w:val="-8"/>
          <w:sz w:val="32"/>
          <w:szCs w:val="32"/>
          <w:cs/>
        </w:rPr>
        <w:t xml:space="preserve">อย่างน้อย </w:t>
      </w:r>
      <w:r w:rsidRPr="002B0A10">
        <w:rPr>
          <w:rFonts w:ascii="TH SarabunPSK" w:hAnsi="TH SarabunPSK" w:cs="TH SarabunPSK"/>
          <w:b/>
          <w:bCs/>
          <w:i/>
          <w:iCs/>
          <w:spacing w:val="-8"/>
          <w:sz w:val="32"/>
          <w:szCs w:val="32"/>
        </w:rPr>
        <w:t>1</w:t>
      </w:r>
      <w:r w:rsidRPr="002B0A10">
        <w:rPr>
          <w:rFonts w:ascii="TH SarabunPSK" w:hAnsi="TH SarabunPSK" w:cs="TH SarabunPSK" w:hint="cs"/>
          <w:b/>
          <w:bCs/>
          <w:i/>
          <w:iCs/>
          <w:spacing w:val="-8"/>
          <w:sz w:val="32"/>
          <w:szCs w:val="32"/>
          <w:cs/>
        </w:rPr>
        <w:t xml:space="preserve"> เรื่อง</w:t>
      </w:r>
      <w:r w:rsidRPr="002B0A10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</w:t>
      </w:r>
      <w:r w:rsidRPr="002B0A10">
        <w:rPr>
          <w:rFonts w:ascii="TH SarabunPSK" w:hAnsi="TH SarabunPSK" w:cs="TH SarabunPSK" w:hint="cs"/>
          <w:i/>
          <w:iCs/>
          <w:color w:val="000000"/>
          <w:spacing w:val="-8"/>
          <w:sz w:val="32"/>
          <w:szCs w:val="32"/>
          <w:cs/>
        </w:rPr>
        <w:t xml:space="preserve">ทั้งนี้ข้อกำหนดอื่นใด จะต้องเป็นไปตามประกาศมหาวิทยาลัยเทคโนโลยีราชมงคลธัญบุรี เรื่องการตีพิมพ์บทความวิจัยเพื่อสำเร็จการศึกษาระดับบัณฑิตศึกษา </w:t>
      </w:r>
    </w:p>
    <w:p w:rsidR="002B0A10" w:rsidRPr="002B0A10" w:rsidRDefault="00E15E96" w:rsidP="00E15E96">
      <w:pPr>
        <w:pStyle w:val="ListParagraph"/>
        <w:numPr>
          <w:ilvl w:val="0"/>
          <w:numId w:val="43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สอบผ่านความรู้ภาษาต่างประเทศตามเงื่อนไขและหลักเกณฑ์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โดยให้เป็นไปตามประกาศมหาวิทยาลัย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เทคโนโลยีราชมงคลธัญบุรี</w:t>
      </w:r>
    </w:p>
    <w:p w:rsidR="00E15E96" w:rsidRPr="002B0A10" w:rsidRDefault="002B0A10" w:rsidP="002B0A10">
      <w:pPr>
        <w:pStyle w:val="ListParagraph"/>
        <w:numPr>
          <w:ilvl w:val="0"/>
          <w:numId w:val="43"/>
        </w:numPr>
        <w:tabs>
          <w:tab w:val="left" w:pos="714"/>
          <w:tab w:val="left" w:pos="993"/>
        </w:tabs>
        <w:spacing w:after="200" w:line="276" w:lineRule="auto"/>
        <w:ind w:left="0" w:firstLine="714"/>
        <w:jc w:val="thaiDistribute"/>
        <w:rPr>
          <w:rFonts w:ascii="TH SarabunPSK" w:hAnsi="TH SarabunPSK" w:cs="TH SarabunPSK"/>
          <w:b/>
          <w:bCs/>
          <w:i/>
          <w:iCs/>
          <w:sz w:val="28"/>
          <w:szCs w:val="36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ผู้เข้าร่วมโครงการการเรียนรู้ตลอดชีวิตในระบบเทียบโอนความรู้และประสบการณ์ที่มีสิทธิ์ แสดงความจำนงขอสำเร็จการศึกษา ให้เป็นไปตามระเบียบมหาวิทยาลัยเทคโนโลยีราชมงคลธัญบุรี ว่าด้วยการเทียบโอนผลการเรียน พ.ศ. 2562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="00E15E96" w:rsidRPr="002B0A1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</w:p>
    <w:p w:rsidR="002B0A10" w:rsidRPr="002B0A10" w:rsidRDefault="00E15E96" w:rsidP="002B0A10">
      <w:pPr>
        <w:pStyle w:val="ListParagraph"/>
        <w:numPr>
          <w:ilvl w:val="0"/>
          <w:numId w:val="43"/>
        </w:numPr>
        <w:tabs>
          <w:tab w:val="left" w:pos="993"/>
        </w:tabs>
        <w:spacing w:after="200" w:line="276" w:lineRule="auto"/>
        <w:ind w:left="0" w:firstLine="709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เกณฑ์อื่น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ใด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ให้เป็นไปตามข้อบังคับมหาวิทยาลัยเทคโนโลยีราชมงคลธัญบุรี ว่าด้วยการศึกษาระดับบัณฑิตศึกษา พ.ศ.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2559</w:t>
      </w:r>
      <w:r w:rsidRPr="00E15E96">
        <w:rPr>
          <w:i/>
          <w:iCs/>
        </w:rPr>
        <w:t xml:space="preserve"> 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>และที่แก้ไขเพิ่มเติม</w:t>
      </w:r>
    </w:p>
    <w:p w:rsidR="002B0A10" w:rsidRPr="002B0A10" w:rsidRDefault="002B0A10" w:rsidP="002B0A10">
      <w:pPr>
        <w:pStyle w:val="ListParagraph"/>
        <w:tabs>
          <w:tab w:val="left" w:pos="993"/>
        </w:tabs>
        <w:spacing w:after="200" w:line="276" w:lineRule="auto"/>
        <w:ind w:left="709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E15E96" w:rsidRDefault="00E15E96" w:rsidP="00E15E96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C02C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C02C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15E96" w:rsidRPr="00E15E96" w:rsidRDefault="00E15E96" w:rsidP="00E15E96">
      <w:pPr>
        <w:pStyle w:val="ListParagraph"/>
        <w:numPr>
          <w:ilvl w:val="0"/>
          <w:numId w:val="45"/>
        </w:numPr>
        <w:tabs>
          <w:tab w:val="left" w:pos="993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ศึกษารายวิชาครบตามที่กำหนดในหลักสูตร และมีค่าระดับคะแนนเฉลี่ยสะสมของรายวิชาตามหลักสูตรไม่ต่ำกว่า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3.00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จากระบบ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4.00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ระดับคะแนน หรือเทียบเท่า </w:t>
      </w:r>
    </w:p>
    <w:p w:rsidR="00E15E96" w:rsidRPr="00E15E96" w:rsidRDefault="00E15E96" w:rsidP="00E15E96">
      <w:pPr>
        <w:pStyle w:val="ListParagraph"/>
        <w:numPr>
          <w:ilvl w:val="0"/>
          <w:numId w:val="45"/>
        </w:numPr>
        <w:tabs>
          <w:tab w:val="left" w:pos="993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สอบผ่านการสอบประมวลความรู้ (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Comprehensive Examination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) ด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>้วยข้อเขียน และ/หรือปากเปล่าในสาขาวิชานั้น</w:t>
      </w:r>
    </w:p>
    <w:p w:rsidR="00E15E96" w:rsidRPr="00E15E96" w:rsidRDefault="00E15E96" w:rsidP="00E15E96">
      <w:pPr>
        <w:pStyle w:val="ListParagraph"/>
        <w:numPr>
          <w:ilvl w:val="0"/>
          <w:numId w:val="45"/>
        </w:numPr>
        <w:tabs>
          <w:tab w:val="left" w:pos="993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>เสนอผลงานการค้นคว้าอิสระและสอบผ่านการสอบปากเปล่าขั้นสุดท้ายโดย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กรรมการ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สอบ</w:t>
      </w:r>
      <w:r w:rsidRPr="00E15E96">
        <w:rPr>
          <w:rFonts w:ascii="TH SarabunPSK" w:hAnsi="TH SarabunPSK" w:cs="TH SarabunPSK" w:hint="cs"/>
          <w:i/>
          <w:iCs/>
          <w:szCs w:val="32"/>
          <w:cs/>
        </w:rPr>
        <w:t xml:space="preserve">        </w:t>
      </w:r>
      <w:r w:rsidR="00B31432">
        <w:rPr>
          <w:rFonts w:ascii="TH SarabunPSK" w:hAnsi="TH SarabunPSK" w:cs="TH SarabunPSK" w:hint="cs"/>
          <w:i/>
          <w:iCs/>
          <w:szCs w:val="32"/>
          <w:cs/>
        </w:rPr>
        <w:t xml:space="preserve"> </w:t>
      </w:r>
      <w:r w:rsidRPr="00E15E96">
        <w:rPr>
          <w:rFonts w:ascii="TH SarabunPSK" w:hAnsi="TH SarabunPSK" w:cs="TH SarabunPSK" w:hint="cs"/>
          <w:i/>
          <w:iCs/>
          <w:szCs w:val="32"/>
          <w:cs/>
        </w:rPr>
        <w:t xml:space="preserve">ที่คณบดีแต่งตั้ง 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โดยเป็นระบบเปิดให้ผู้สนใจเข้ารับฟังได้  และ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>จะต้องตีพิมพ์บทความการค้นคว้าอิสระหรือบทความที่เป็นส่วนหนึ่งของการค้นคว้าอิสระจะต้องได้รับการเผยแพร่ในลักษณะใดลักษณะหนึ่งที่สืบค้นได้</w:t>
      </w:r>
      <w:r w:rsidRPr="00E15E9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15E9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 xml:space="preserve">อย่างน้อย </w:t>
      </w:r>
      <w:r w:rsidRPr="00E15E96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>1</w:t>
      </w:r>
      <w:r w:rsidRPr="00E15E9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 xml:space="preserve"> เรื่อง</w:t>
      </w:r>
      <w:r w:rsidRPr="00E15E96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E15E96">
        <w:rPr>
          <w:rFonts w:ascii="TH SarabunPSK" w:hAnsi="TH SarabunPSK" w:cs="TH SarabunPSK" w:hint="cs"/>
          <w:i/>
          <w:iCs/>
          <w:color w:val="000000"/>
          <w:spacing w:val="-6"/>
          <w:sz w:val="32"/>
          <w:szCs w:val="32"/>
          <w:cs/>
        </w:rPr>
        <w:t>ทั้งนี้ข้อกำหนดอื่นใดจะต้องเป็นไปตามประกาศมหาวิทยาลัยเทคโนโลยีราชมงคลธัญบุรี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เรื่องการตีพิมพ์บทความวิจัยเพื่อสำเร็จการศึกษาระดับบัณฑิตศึกษา </w:t>
      </w:r>
    </w:p>
    <w:p w:rsidR="00E15E96" w:rsidRDefault="00E15E96" w:rsidP="00E15E96">
      <w:pPr>
        <w:pStyle w:val="ListParagraph"/>
        <w:numPr>
          <w:ilvl w:val="0"/>
          <w:numId w:val="45"/>
        </w:numPr>
        <w:tabs>
          <w:tab w:val="left" w:pos="993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สอบผ่านความรู้ภาษาต่างประเทศตามเงื่อนไขและหลักเกณฑ์  โดยให้เป็นไปตามประกาศมหาวิทยาลัย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เทคโนโลยีราชมงคลธัญบุรี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</w:p>
    <w:p w:rsidR="002B0A10" w:rsidRPr="002B0A10" w:rsidRDefault="002B0A10" w:rsidP="002B0A10">
      <w:pPr>
        <w:pStyle w:val="ListParagraph"/>
        <w:numPr>
          <w:ilvl w:val="0"/>
          <w:numId w:val="45"/>
        </w:numPr>
        <w:tabs>
          <w:tab w:val="left" w:pos="993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36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ผู้เข้าร่วมโครงการการเรียนรู้ตลอดชีวิตในระบบเทียบโอนความรู้และประสบการณ์ที่มีสิทธิ์ แสดงความจำนงขอสำเร็จการศึกษา ให้เป็นไปตามระเบียบมหาวิทยาลัยเทคโนโลยีราชมงคลธัญบุรี ว่าด้วยการเทียบโอนผลการเรียน พ.ศ. 2562</w:t>
      </w:r>
    </w:p>
    <w:p w:rsidR="00E15E96" w:rsidRPr="00E15E96" w:rsidRDefault="00E15E96" w:rsidP="00E15E96">
      <w:pPr>
        <w:pStyle w:val="ListParagraph"/>
        <w:numPr>
          <w:ilvl w:val="0"/>
          <w:numId w:val="45"/>
        </w:numPr>
        <w:tabs>
          <w:tab w:val="left" w:pos="993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เกณฑ์อื่น</w:t>
      </w:r>
      <w:r w:rsidRPr="00E15E96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ใด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ให้เป็นไปตามข้อบังคับมหาวิทยาลัยเทคโนโลยีราชมงคลธัญบุรี ว่าด้วยการศึกษาระดับบัณฑิตศึกษา พ.ศ. </w:t>
      </w:r>
      <w:r w:rsidRPr="00E15E96">
        <w:rPr>
          <w:rFonts w:ascii="TH SarabunPSK" w:hAnsi="TH SarabunPSK" w:cs="TH SarabunPSK"/>
          <w:i/>
          <w:iCs/>
          <w:color w:val="000000"/>
          <w:sz w:val="32"/>
          <w:szCs w:val="32"/>
        </w:rPr>
        <w:t>2559</w:t>
      </w:r>
      <w:r w:rsidRPr="00E15E9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E15E96">
        <w:rPr>
          <w:rFonts w:ascii="TH SarabunPSK" w:hAnsi="TH SarabunPSK" w:cs="TH SarabunPSK" w:hint="cs"/>
          <w:i/>
          <w:iCs/>
          <w:sz w:val="32"/>
          <w:szCs w:val="32"/>
          <w:cs/>
        </w:rPr>
        <w:t>และที่แก้ไขเพิ่มเติม</w:t>
      </w:r>
    </w:p>
    <w:p w:rsidR="00C11E0E" w:rsidRPr="004C5B38" w:rsidRDefault="00C11E0E" w:rsidP="006527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147AC" w:rsidRPr="004C5B38" w:rsidRDefault="009147AC" w:rsidP="00A8362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15F09" w:rsidRDefault="00D15F09" w:rsidP="006E734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5F09" w:rsidRDefault="00D15F09" w:rsidP="00A836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A10" w:rsidRDefault="002B0A10" w:rsidP="00A836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A10" w:rsidRDefault="002B0A10" w:rsidP="00A836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A10" w:rsidRPr="004C5B38" w:rsidRDefault="002B0A10" w:rsidP="00A8362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6390C" w:rsidRPr="004C5B38" w:rsidRDefault="00A6390C" w:rsidP="00A6390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C5B3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4051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743D2" w:rsidRPr="004C5B38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การพัฒนาคณาจารย์</w:t>
      </w:r>
    </w:p>
    <w:p w:rsidR="00CE727A" w:rsidRDefault="00CE727A" w:rsidP="00CE727A">
      <w:pPr>
        <w:jc w:val="center"/>
        <w:rPr>
          <w:rFonts w:ascii="TH SarabunPSK" w:hAnsi="TH SarabunPSK" w:cs="TH SarabunPSK"/>
          <w:sz w:val="16"/>
          <w:szCs w:val="16"/>
        </w:rPr>
      </w:pPr>
    </w:p>
    <w:p w:rsidR="00C11E0E" w:rsidRDefault="00C11E0E" w:rsidP="00CE727A">
      <w:pPr>
        <w:jc w:val="center"/>
        <w:rPr>
          <w:rFonts w:ascii="TH SarabunPSK" w:hAnsi="TH SarabunPSK" w:cs="TH SarabunPSK"/>
          <w:sz w:val="16"/>
          <w:szCs w:val="16"/>
        </w:rPr>
      </w:pPr>
    </w:p>
    <w:p w:rsidR="00C11E0E" w:rsidRDefault="00C11E0E" w:rsidP="00CE727A">
      <w:pPr>
        <w:jc w:val="center"/>
        <w:rPr>
          <w:rFonts w:ascii="TH SarabunPSK" w:hAnsi="TH SarabunPSK" w:cs="TH SarabunPSK"/>
          <w:sz w:val="16"/>
          <w:szCs w:val="16"/>
        </w:rPr>
      </w:pPr>
    </w:p>
    <w:p w:rsidR="00C11E0E" w:rsidRPr="004C5B38" w:rsidRDefault="00C11E0E" w:rsidP="00C11E0E">
      <w:pPr>
        <w:numPr>
          <w:ilvl w:val="0"/>
          <w:numId w:val="6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การเตรียมการสำหรับอาจารย์ใหม่</w:t>
      </w:r>
    </w:p>
    <w:p w:rsidR="00C11E0E" w:rsidRPr="004C5B38" w:rsidRDefault="00C11E0E" w:rsidP="00C11E0E">
      <w:pPr>
        <w:tabs>
          <w:tab w:val="left" w:pos="126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numPr>
          <w:ilvl w:val="0"/>
          <w:numId w:val="6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การพัฒนาความรู้และทักษะให้แก่อาจารย์</w:t>
      </w:r>
    </w:p>
    <w:p w:rsidR="00C11E0E" w:rsidRPr="004C5B38" w:rsidRDefault="00C11E0E" w:rsidP="00C11E0E">
      <w:pPr>
        <w:numPr>
          <w:ilvl w:val="1"/>
          <w:numId w:val="6"/>
        </w:numPr>
        <w:tabs>
          <w:tab w:val="clear" w:pos="1800"/>
          <w:tab w:val="left" w:pos="360"/>
          <w:tab w:val="left" w:pos="72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การพัฒนาทักษะการจัดการเรียนการสอน การวัดและการประเมินผล</w:t>
      </w:r>
    </w:p>
    <w:p w:rsidR="00C11E0E" w:rsidRPr="004C5B38" w:rsidRDefault="00C11E0E" w:rsidP="00C11E0E">
      <w:pPr>
        <w:tabs>
          <w:tab w:val="left" w:pos="126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numPr>
          <w:ilvl w:val="1"/>
          <w:numId w:val="6"/>
        </w:numPr>
        <w:tabs>
          <w:tab w:val="clear" w:pos="1800"/>
          <w:tab w:val="left" w:pos="360"/>
          <w:tab w:val="left" w:pos="72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การพัฒนาวิชาการและวิชาชีพด้านต่าง ๆ</w:t>
      </w:r>
    </w:p>
    <w:p w:rsidR="00C11E0E" w:rsidRPr="004C5B38" w:rsidRDefault="00C11E0E" w:rsidP="00C11E0E">
      <w:pPr>
        <w:tabs>
          <w:tab w:val="left" w:pos="126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Pr="004C5B38" w:rsidRDefault="00C11E0E" w:rsidP="00C11E0E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4C5B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jc w:val="center"/>
        <w:rPr>
          <w:rFonts w:ascii="TH SarabunPSK" w:hAnsi="TH SarabunPSK" w:cs="TH SarabunPSK"/>
          <w:sz w:val="16"/>
          <w:szCs w:val="16"/>
        </w:rPr>
      </w:pPr>
    </w:p>
    <w:p w:rsidR="00C11E0E" w:rsidRPr="004C5B38" w:rsidRDefault="00C11E0E" w:rsidP="00CE727A">
      <w:pPr>
        <w:jc w:val="center"/>
        <w:rPr>
          <w:rFonts w:ascii="TH SarabunPSK" w:hAnsi="TH SarabunPSK" w:cs="TH SarabunPSK"/>
          <w:sz w:val="16"/>
          <w:szCs w:val="16"/>
        </w:rPr>
      </w:pPr>
    </w:p>
    <w:p w:rsidR="00CE727A" w:rsidRDefault="00CE727A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Default="00C11E0E" w:rsidP="00CE727A">
      <w:pPr>
        <w:rPr>
          <w:rFonts w:ascii="TH SarabunPSK" w:hAnsi="TH SarabunPSK" w:cs="TH SarabunPSK"/>
          <w:sz w:val="32"/>
          <w:szCs w:val="32"/>
        </w:rPr>
      </w:pPr>
    </w:p>
    <w:p w:rsidR="00C11E0E" w:rsidRPr="00030DB5" w:rsidRDefault="00C11E0E" w:rsidP="00CE727A">
      <w:pPr>
        <w:rPr>
          <w:rFonts w:ascii="TH SarabunPSK" w:hAnsi="TH SarabunPSK" w:cs="TH SarabunPSK"/>
          <w:sz w:val="32"/>
          <w:szCs w:val="32"/>
          <w:cs/>
        </w:rPr>
      </w:pPr>
    </w:p>
    <w:p w:rsidR="00045191" w:rsidRDefault="00045191" w:rsidP="000451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C5B38"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การประกันคุณภาพหลักสูตร</w:t>
      </w:r>
    </w:p>
    <w:p w:rsidR="00C11E0E" w:rsidRDefault="00C11E0E" w:rsidP="000451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11E0E" w:rsidRPr="001C2D19" w:rsidRDefault="00C11E0E" w:rsidP="00C11E0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C2D1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การกำกับมาตรฐาน</w:t>
      </w:r>
    </w:p>
    <w:p w:rsidR="00C11E0E" w:rsidRPr="00CD690C" w:rsidRDefault="00C11E0E" w:rsidP="00CD690C">
      <w:pPr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CD690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อธิบายกระบวนการบริหารจัดการหลักสูตรให้เป็นไปตามเกณฑ์มาตรฐานหลักสูตรที่ประกาศใช้และตามกรอบมาตรฐานคุณวุฒิระดับอุดมศึกษาแห่งชาติหรือมาตรฐานคุณวุฒิสาขาวิชา ตลอดระยะเวลาที่มีการจัดการเรียนการสอน</w:t>
      </w:r>
      <w:r w:rsidR="00C06285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</w:t>
      </w:r>
      <w:r w:rsidR="00B31432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        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ในหลักสูตร </w:t>
      </w: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</w:p>
    <w:p w:rsidR="00C11E0E" w:rsidRPr="00CD690C" w:rsidRDefault="00C11E0E" w:rsidP="00C11E0E">
      <w:pPr>
        <w:rPr>
          <w:rFonts w:ascii="TH SarabunPSK" w:hAnsi="TH SarabunPSK" w:cs="TH SarabunPSK"/>
          <w:i/>
          <w:i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</w:rPr>
        <w:tab/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อธิบายคุณภาพบัณฑิตตามกรอบมาตรฐานคุณวุฒิระดับอุดมศึกษาแห่งชาติ ผลลัพธ์การเรียนรู้</w:t>
      </w:r>
      <w:r w:rsidRPr="00C06285">
        <w:rPr>
          <w:rFonts w:ascii="TH SarabunPSK" w:hAnsi="TH SarabunPSK" w:cs="TH SarabunPSK"/>
          <w:i/>
          <w:iCs/>
          <w:color w:val="FF0000"/>
          <w:sz w:val="28"/>
        </w:rPr>
        <w:t xml:space="preserve">  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การทำงานทำหรือประกอบอาชีพอิสระ ผลงานของนักศึกษาและผู้สำเร็จการศึกษา </w:t>
      </w:r>
    </w:p>
    <w:p w:rsidR="00C11E0E" w:rsidRPr="001C2D19" w:rsidRDefault="00C11E0E" w:rsidP="00C11E0E">
      <w:pPr>
        <w:rPr>
          <w:rFonts w:ascii="TH SarabunPSK" w:hAnsi="TH SarabunPSK" w:cs="TH SarabunPSK"/>
          <w:sz w:val="16"/>
          <w:szCs w:val="16"/>
          <w:cs/>
        </w:rPr>
      </w:pP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>3. นักศึกษา</w:t>
      </w:r>
    </w:p>
    <w:p w:rsidR="00CD690C" w:rsidRDefault="00C11E0E" w:rsidP="00CD690C">
      <w:pPr>
        <w:pStyle w:val="a"/>
        <w:widowControl w:val="0"/>
        <w:numPr>
          <w:ilvl w:val="1"/>
          <w:numId w:val="42"/>
        </w:numPr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color w:val="000000"/>
          <w:sz w:val="30"/>
          <w:szCs w:val="30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690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การรับนักศึกษา</w:t>
      </w:r>
    </w:p>
    <w:p w:rsidR="00CD690C" w:rsidRDefault="00CD690C" w:rsidP="00CD690C">
      <w:pPr>
        <w:pStyle w:val="a"/>
        <w:widowControl w:val="0"/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ind w:left="717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CD690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(อธิบายกระบวนการรับนักศึกษาและการเตรียมความพร้อมก่อนเข้าศึกษา)</w:t>
      </w:r>
    </w:p>
    <w:p w:rsidR="00B93752" w:rsidRPr="00CD690C" w:rsidRDefault="00B93752" w:rsidP="00CD690C">
      <w:pPr>
        <w:pStyle w:val="a"/>
        <w:widowControl w:val="0"/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ind w:left="717"/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:rsidR="00CD690C" w:rsidRDefault="00CD690C" w:rsidP="00CD690C">
      <w:pPr>
        <w:pStyle w:val="a"/>
        <w:widowControl w:val="0"/>
        <w:numPr>
          <w:ilvl w:val="1"/>
          <w:numId w:val="42"/>
        </w:numPr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การส่งเสริมและพัฒนานักศึกษา</w:t>
      </w:r>
    </w:p>
    <w:p w:rsidR="00CD690C" w:rsidRPr="00CD690C" w:rsidRDefault="00CD690C" w:rsidP="00CD690C">
      <w:pPr>
        <w:pStyle w:val="a"/>
        <w:widowControl w:val="0"/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ind w:left="717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CD690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(อธิบายว่ามีวิธีการหรือกระบวนการอย่างไรในการส่งเสริมและพัฒนานักศึกษา)</w:t>
      </w:r>
    </w:p>
    <w:p w:rsidR="00B93752" w:rsidRDefault="00CD690C" w:rsidP="00B93752">
      <w:pPr>
        <w:pStyle w:val="a"/>
        <w:widowControl w:val="0"/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CD690C" w:rsidRDefault="00B93752" w:rsidP="00B93752">
      <w:pPr>
        <w:pStyle w:val="a"/>
        <w:widowControl w:val="0"/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i/>
          <w:i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CD690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ผลที่เกิดกับนักศึกษา</w:t>
      </w:r>
    </w:p>
    <w:p w:rsidR="00CD690C" w:rsidRPr="00CD690C" w:rsidRDefault="00CD690C" w:rsidP="00D23C47">
      <w:pPr>
        <w:pStyle w:val="a"/>
        <w:widowControl w:val="0"/>
        <w:tabs>
          <w:tab w:val="left" w:pos="0"/>
          <w:tab w:val="left" w:pos="357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CD690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(อธิบายกระบวนการในการติดตามและรายงานการคงอยู่ของนักศึกษา สำรวจความพึงพอใจของนักศึกษาในการบริหารจัดการหลั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กสูตรเมื่อสำเร็จการศึกษาและมีระ</w:t>
      </w:r>
      <w:r w:rsidRPr="00CD690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บบในการจัดการข้อร้องเรียน การแก้ไขปัญหาต่อข้อร้องเรียน ตลอดจนความพึงพอใจในการแก้ไขปัญหาของนักศึกษา)</w:t>
      </w:r>
    </w:p>
    <w:p w:rsidR="00C11E0E" w:rsidRPr="001C2D19" w:rsidRDefault="00C11E0E" w:rsidP="00CD690C">
      <w:pPr>
        <w:pStyle w:val="a"/>
        <w:widowControl w:val="0"/>
        <w:tabs>
          <w:tab w:val="left" w:pos="357"/>
          <w:tab w:val="left" w:pos="709"/>
        </w:tabs>
        <w:autoSpaceDE w:val="0"/>
        <w:autoSpaceDN w:val="0"/>
        <w:adjustRightInd w:val="0"/>
        <w:spacing w:after="0" w:line="240" w:lineRule="auto"/>
        <w:ind w:left="717"/>
        <w:rPr>
          <w:rFonts w:ascii="TH SarabunPSK" w:hAnsi="TH SarabunPSK" w:cs="TH SarabunPSK"/>
          <w:sz w:val="16"/>
          <w:szCs w:val="16"/>
        </w:rPr>
      </w:pP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>4. อาจารย์</w:t>
      </w:r>
    </w:p>
    <w:p w:rsidR="00C11E0E" w:rsidRPr="00C06285" w:rsidRDefault="00C11E0E" w:rsidP="00C11E0E">
      <w:pPr>
        <w:rPr>
          <w:rFonts w:ascii="TH SarabunPSK" w:hAnsi="TH SarabunPSK" w:cs="TH SarabunPSK"/>
          <w:i/>
          <w:iCs/>
          <w:sz w:val="28"/>
          <w:cs/>
        </w:rPr>
      </w:pPr>
      <w:r w:rsidRPr="00C06285">
        <w:rPr>
          <w:rFonts w:ascii="TH SarabunPSK" w:hAnsi="TH SarabunPSK" w:cs="TH SarabunPSK"/>
          <w:b/>
          <w:bCs/>
          <w:sz w:val="28"/>
        </w:rPr>
        <w:tab/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อธิบายกระบวนการบริหารและพัฒนาอาจารย์ ตั้งแต่ระบบการรับอาจารย์ใหม่ การคัดเลือกอาจารย์</w:t>
      </w:r>
      <w:r w:rsidRPr="00C06285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คุณสมบัติ  ความรู้ ความเชี่ยวชาญทางสาขาวิชาและมีความก้าวหน้าในการผลิตผลงานทางวิชาการของอาจารย์</w:t>
      </w: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>5. หลักสูตร การเรียนการสอน การประเมินผู้เรียน</w:t>
      </w:r>
    </w:p>
    <w:p w:rsidR="00C11E0E" w:rsidRPr="00CD690C" w:rsidRDefault="00C11E0E" w:rsidP="00D23C47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อธิบายการบริหารจัดการหลักสูตรให้มีประสิทธิภาพและประสิทธิผลอย่างต่อเนื่อง การออกแบบหลักสูตร ควบคุม กำกับการจัดทำรายวิชา  การวางระบบผู้สอนและกระบวนการจัดการเรียนการสอนในแต่ละรายวิชา การประเมินผู้เรียน </w:t>
      </w:r>
      <w:r w:rsidR="00B31432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       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การกำกับให้มีการประเมินตามสภาพจริง มีวิธีการประเมินที่หลากหลาย การจัดกิจกรรมการเรียนการสอน</w:t>
      </w:r>
      <w:r w:rsidRPr="00C06285">
        <w:rPr>
          <w:rFonts w:ascii="TH SarabunPSK" w:hAnsi="TH SarabunPSK" w:cs="TH SarabunPSK"/>
          <w:i/>
          <w:iCs/>
          <w:color w:val="FF0000"/>
          <w:sz w:val="28"/>
        </w:rPr>
        <w:t xml:space="preserve">   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ผลการดำเนินงานหลักสูตรตามกรอบมาตรฐานคุณวุฒิระดับอุดมศึกษาแห่งชาติ</w:t>
      </w:r>
    </w:p>
    <w:p w:rsidR="00C06285" w:rsidRPr="001C2D19" w:rsidRDefault="00C06285" w:rsidP="00C11E0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1E0E" w:rsidRPr="001C2D19" w:rsidRDefault="00C11E0E" w:rsidP="00C11E0E">
      <w:pPr>
        <w:rPr>
          <w:rFonts w:ascii="TH SarabunPSK" w:hAnsi="TH SarabunPSK" w:cs="TH SarabunPSK"/>
          <w:b/>
          <w:b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  <w:cs/>
        </w:rPr>
        <w:t>6.  สิ่งสนับสนุนการเรียนรู้</w:t>
      </w:r>
    </w:p>
    <w:p w:rsidR="00C11E0E" w:rsidRDefault="00C11E0E" w:rsidP="00C11E0E">
      <w:pPr>
        <w:rPr>
          <w:rFonts w:ascii="TH SarabunPSK" w:hAnsi="TH SarabunPSK" w:cs="TH SarabunPSK"/>
          <w:i/>
          <w:iCs/>
          <w:sz w:val="32"/>
          <w:szCs w:val="32"/>
        </w:rPr>
      </w:pPr>
      <w:r w:rsidRPr="001C2D19">
        <w:rPr>
          <w:rFonts w:ascii="TH SarabunPSK" w:hAnsi="TH SarabunPSK" w:cs="TH SarabunPSK"/>
          <w:b/>
          <w:bCs/>
          <w:sz w:val="32"/>
          <w:szCs w:val="32"/>
        </w:rPr>
        <w:tab/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อธิบายระบบการดำเนินงานของภาควิชา คณะ สถาบัน เพื่อความพร้อมของสิ่งสนับสนุนการเรียนรู้ทั้งความพร้อมทางกายภาพและความพร้อมของอุปกรณ์เทคโนโลยีและสิ่งอำนวยความสะดวกหรือทรัพยากรที่เอื้อต่อการเรียนรู้ โดยการมีส่วนร่วมของอาจารย์ผู้รับผิดชอบหลักสูตร</w:t>
      </w:r>
      <w:r w:rsidRPr="00C06285">
        <w:rPr>
          <w:rFonts w:ascii="TH SarabunPSK" w:hAnsi="TH SarabunPSK" w:cs="TH SarabunPSK"/>
          <w:i/>
          <w:iCs/>
          <w:color w:val="FF0000"/>
          <w:sz w:val="28"/>
        </w:rPr>
        <w:t>/</w:t>
      </w:r>
      <w:r w:rsidRPr="00C06285">
        <w:rPr>
          <w:rFonts w:ascii="TH SarabunPSK" w:hAnsi="TH SarabunPSK" w:cs="TH SarabunPSK"/>
          <w:i/>
          <w:iCs/>
          <w:color w:val="FF0000"/>
          <w:sz w:val="28"/>
          <w:cs/>
        </w:rPr>
        <w:t>อาจารย์ประจำหลักสูตร</w:t>
      </w:r>
    </w:p>
    <w:p w:rsidR="00B93752" w:rsidRPr="00C06285" w:rsidRDefault="00B93752" w:rsidP="00C11E0E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C11E0E" w:rsidRDefault="00C11E0E" w:rsidP="00C11E0E">
      <w:pPr>
        <w:rPr>
          <w:rFonts w:ascii="TH SarabunPSK" w:hAnsi="TH SarabunPSK" w:cs="TH SarabunPSK"/>
          <w:sz w:val="32"/>
          <w:szCs w:val="32"/>
        </w:rPr>
      </w:pPr>
    </w:p>
    <w:p w:rsidR="00B93752" w:rsidRDefault="00B93752" w:rsidP="00C11E0E">
      <w:pPr>
        <w:rPr>
          <w:rFonts w:ascii="TH SarabunPSK" w:hAnsi="TH SarabunPSK" w:cs="TH SarabunPSK"/>
          <w:sz w:val="32"/>
          <w:szCs w:val="32"/>
        </w:rPr>
      </w:pPr>
    </w:p>
    <w:p w:rsidR="00D23C47" w:rsidRDefault="00D23C47" w:rsidP="00C11E0E">
      <w:pPr>
        <w:rPr>
          <w:rFonts w:ascii="TH SarabunPSK" w:hAnsi="TH SarabunPSK" w:cs="TH SarabunPSK"/>
          <w:sz w:val="32"/>
          <w:szCs w:val="32"/>
        </w:rPr>
      </w:pPr>
    </w:p>
    <w:p w:rsidR="00C11E0E" w:rsidRPr="0065279A" w:rsidRDefault="00C11E0E" w:rsidP="008A6DF2">
      <w:pPr>
        <w:pStyle w:val="ListParagraph"/>
        <w:numPr>
          <w:ilvl w:val="0"/>
          <w:numId w:val="8"/>
        </w:num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527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ตัวบ่งชี้ผลการดำเนินงาน (</w:t>
      </w:r>
      <w:r w:rsidRPr="0065279A">
        <w:rPr>
          <w:rFonts w:ascii="TH SarabunPSK" w:hAnsi="TH SarabunPSK" w:cs="TH SarabunPSK"/>
          <w:b/>
          <w:bCs/>
          <w:sz w:val="32"/>
          <w:szCs w:val="32"/>
        </w:rPr>
        <w:t>Key Performance Indicators)</w:t>
      </w:r>
      <w:r w:rsidRPr="0065279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CE727A" w:rsidRPr="0020054F" w:rsidRDefault="00C11E0E" w:rsidP="003C4738">
      <w:pPr>
        <w:jc w:val="thaiDistribute"/>
        <w:rPr>
          <w:rFonts w:ascii="TH SarabunPSK" w:hAnsi="TH SarabunPSK" w:cs="TH SarabunPSK" w:hint="cs"/>
          <w:spacing w:val="-12"/>
          <w:sz w:val="32"/>
          <w:szCs w:val="32"/>
          <w:u w:val="dotted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</w:r>
      <w:r w:rsidRPr="0020054F">
        <w:rPr>
          <w:rFonts w:ascii="TH SarabunPSK" w:hAnsi="TH SarabunPSK" w:cs="TH SarabunPSK"/>
          <w:spacing w:val="-12"/>
          <w:sz w:val="32"/>
          <w:szCs w:val="32"/>
          <w:cs/>
        </w:rPr>
        <w:t xml:space="preserve">ผลการดำเนินการบรรลุตามเป้าหมายตัวบ่งชี้ทั้งหมดอยู่ในเกณฑ์ดีต่อเนื่อง 2 ปี การศึกษาเพื่อติดตามการดำเนินการตาม </w:t>
      </w:r>
      <w:r w:rsidRPr="0020054F">
        <w:rPr>
          <w:rFonts w:ascii="TH SarabunPSK" w:hAnsi="TH SarabunPSK" w:cs="TH SarabunPSK"/>
          <w:spacing w:val="-12"/>
          <w:sz w:val="32"/>
          <w:szCs w:val="32"/>
        </w:rPr>
        <w:t xml:space="preserve">TQF </w:t>
      </w:r>
      <w:r w:rsidRPr="0020054F">
        <w:rPr>
          <w:rFonts w:ascii="TH SarabunPSK" w:hAnsi="TH SarabunPSK" w:cs="TH SarabunPSK"/>
          <w:spacing w:val="-12"/>
          <w:sz w:val="32"/>
          <w:szCs w:val="32"/>
          <w:cs/>
        </w:rPr>
        <w:t xml:space="preserve">ต่อไป ทั้งนี้เกณฑ์การประเมินผ่าน คือ มีการดำเนินงานตามข้อ 1-5 และอย่างน้อยร้อยละ 80 </w:t>
      </w:r>
      <w:r w:rsidR="0020054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</w:t>
      </w:r>
      <w:r w:rsidRPr="0020054F">
        <w:rPr>
          <w:rFonts w:ascii="TH SarabunPSK" w:hAnsi="TH SarabunPSK" w:cs="TH SarabunPSK"/>
          <w:spacing w:val="-12"/>
          <w:sz w:val="32"/>
          <w:szCs w:val="32"/>
          <w:cs/>
        </w:rPr>
        <w:t>ของตัวบ่งชี้ผลการดำเนินงานที่ระบุไว้ในแต่ละปี</w:t>
      </w:r>
    </w:p>
    <w:p w:rsidR="00A4326A" w:rsidRPr="00030DB5" w:rsidRDefault="00A4326A" w:rsidP="004E3214">
      <w:pPr>
        <w:tabs>
          <w:tab w:val="left" w:pos="360"/>
          <w:tab w:val="left" w:pos="720"/>
        </w:tabs>
        <w:ind w:left="36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63" w:type="dxa"/>
        <w:tblLook w:val="01E0" w:firstRow="1" w:lastRow="1" w:firstColumn="1" w:lastColumn="1" w:noHBand="0" w:noVBand="0"/>
      </w:tblPr>
      <w:tblGrid>
        <w:gridCol w:w="5508"/>
        <w:gridCol w:w="720"/>
        <w:gridCol w:w="729"/>
        <w:gridCol w:w="720"/>
        <w:gridCol w:w="720"/>
        <w:gridCol w:w="766"/>
      </w:tblGrid>
      <w:tr w:rsidR="00706353" w:rsidRPr="00030DB5" w:rsidTr="00030DB5">
        <w:trPr>
          <w:trHeight w:val="557"/>
        </w:trPr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706353" w:rsidRPr="00030DB5" w:rsidRDefault="00706353" w:rsidP="00030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</w:t>
            </w:r>
            <w:r w:rsidR="00030D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</w:t>
            </w: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เนินงาน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06353" w:rsidRPr="00030DB5" w:rsidRDefault="00706353" w:rsidP="00030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706353" w:rsidRPr="00030DB5" w:rsidRDefault="00706353" w:rsidP="00030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06353" w:rsidRPr="00030DB5" w:rsidRDefault="00706353" w:rsidP="00030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06353" w:rsidRPr="00030DB5" w:rsidRDefault="00706353" w:rsidP="00030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4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706353" w:rsidRPr="00030DB5" w:rsidRDefault="00706353" w:rsidP="00030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5</w:t>
            </w:r>
          </w:p>
        </w:tc>
      </w:tr>
      <w:tr w:rsidR="00706353" w:rsidRPr="00030DB5" w:rsidTr="0020054F">
        <w:trPr>
          <w:trHeight w:val="772"/>
        </w:trPr>
        <w:tc>
          <w:tcPr>
            <w:tcW w:w="5508" w:type="dxa"/>
            <w:vAlign w:val="center"/>
          </w:tcPr>
          <w:p w:rsidR="00EB4AF8" w:rsidRPr="00030DB5" w:rsidRDefault="00706353" w:rsidP="006F31CA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อาจารย์ประจำหลักสูตรอย่างน้อยร้อยละ 80 มีส่วนร่วมในการ </w:t>
            </w:r>
            <w:r w:rsidR="00CE4367"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ประชุมเพื่อ</w:t>
            </w:r>
            <w:r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วางแผน ติดตาม และทบทวนการดำเนินงานหลักสูตร</w:t>
            </w:r>
          </w:p>
        </w:tc>
        <w:tc>
          <w:tcPr>
            <w:tcW w:w="720" w:type="dxa"/>
            <w:vAlign w:val="center"/>
          </w:tcPr>
          <w:p w:rsidR="00706353" w:rsidRPr="00030DB5" w:rsidRDefault="00706353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706353" w:rsidRPr="00030DB5" w:rsidRDefault="00706353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706353" w:rsidRPr="00030DB5" w:rsidRDefault="00706353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706353" w:rsidRPr="00030DB5" w:rsidRDefault="00706353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706353" w:rsidRPr="00030DB5" w:rsidRDefault="00706353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B4AF8" w:rsidRPr="00030DB5" w:rsidTr="0020054F">
        <w:trPr>
          <w:trHeight w:val="854"/>
        </w:trPr>
        <w:tc>
          <w:tcPr>
            <w:tcW w:w="5508" w:type="dxa"/>
            <w:vAlign w:val="center"/>
          </w:tcPr>
          <w:p w:rsidR="00EB4AF8" w:rsidRPr="003C4738" w:rsidRDefault="00EB4AF8" w:rsidP="003C4738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jc w:val="thaiDistribute"/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</w:pPr>
            <w:r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มีรายละเอียดของหลักสูตร ตามแบบ </w:t>
            </w:r>
            <w:proofErr w:type="spellStart"/>
            <w:r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มคอ</w:t>
            </w:r>
            <w:proofErr w:type="spellEnd"/>
            <w:r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.2 ที่ สอดคล้องกับ</w:t>
            </w:r>
            <w:r w:rsidR="002B683D"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กรอบ</w:t>
            </w:r>
            <w:r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มาตรฐานคุณวุฒิ</w:t>
            </w:r>
            <w:r w:rsidR="002B683D"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แห่งชาติ หรือมาตรฐานคุณวุฒิ</w:t>
            </w:r>
            <w:r w:rsidRPr="003C473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สาขา/สาขาวิชา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B4AF8" w:rsidRPr="00030DB5">
        <w:trPr>
          <w:trHeight w:val="958"/>
        </w:trPr>
        <w:tc>
          <w:tcPr>
            <w:tcW w:w="5508" w:type="dxa"/>
            <w:vAlign w:val="center"/>
          </w:tcPr>
          <w:p w:rsidR="00EB4AF8" w:rsidRPr="00030DB5" w:rsidRDefault="00EB4AF8" w:rsidP="006F31CA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มีรายละเอียดของรายวิชา และ</w:t>
            </w:r>
            <w:r w:rsidR="002B683D"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รายละเอียดของ</w:t>
            </w: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ประสบการณ์ภาคสนาม ตามแบบ</w:t>
            </w:r>
            <w:proofErr w:type="spellStart"/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.3 และ </w:t>
            </w:r>
            <w:proofErr w:type="spellStart"/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B4AF8" w:rsidRPr="00030DB5">
        <w:trPr>
          <w:trHeight w:val="958"/>
        </w:trPr>
        <w:tc>
          <w:tcPr>
            <w:tcW w:w="5508" w:type="dxa"/>
            <w:vAlign w:val="center"/>
          </w:tcPr>
          <w:p w:rsidR="00EB4AF8" w:rsidRPr="003C4738" w:rsidRDefault="00EB4AF8" w:rsidP="006F31CA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จัดทำรายงานผลการดำเนินการของรายวิชา และ</w:t>
            </w:r>
            <w:r w:rsidR="002B683D"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รายงานผลการดำเนินการของประสบการณ์</w:t>
            </w:r>
            <w:r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 xml:space="preserve">ภาคสนาม ตามแบบ </w:t>
            </w:r>
            <w:proofErr w:type="spellStart"/>
            <w:r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มคอ</w:t>
            </w:r>
            <w:proofErr w:type="spellEnd"/>
            <w:r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 xml:space="preserve">.5 </w:t>
            </w:r>
            <w:r w:rsidR="00606BEE"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 xml:space="preserve">และ </w:t>
            </w:r>
            <w:proofErr w:type="spellStart"/>
            <w:r w:rsidR="00606BEE"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มคอ</w:t>
            </w:r>
            <w:proofErr w:type="spellEnd"/>
            <w:r w:rsidR="00606BEE"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.</w:t>
            </w:r>
            <w:r w:rsidRPr="003C4738">
              <w:rPr>
                <w:rFonts w:ascii="TH SarabunPSK" w:hAnsi="TH SarabunPSK" w:cs="TH SarabunPSK"/>
                <w:spacing w:val="-16"/>
                <w:sz w:val="30"/>
                <w:szCs w:val="30"/>
              </w:rPr>
              <w:t xml:space="preserve">6  </w:t>
            </w:r>
            <w:r w:rsidRPr="003C473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B4AF8" w:rsidRPr="00030DB5" w:rsidTr="0020054F">
        <w:trPr>
          <w:trHeight w:val="754"/>
        </w:trPr>
        <w:tc>
          <w:tcPr>
            <w:tcW w:w="5508" w:type="dxa"/>
            <w:vAlign w:val="center"/>
          </w:tcPr>
          <w:p w:rsidR="00EB4AF8" w:rsidRPr="0020054F" w:rsidRDefault="00EB4AF8" w:rsidP="006F31CA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จัดทำรายงานผลการดำเนินการของหลักสูตร ตา</w:t>
            </w:r>
            <w:r w:rsidR="00B93752"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มแบบ</w:t>
            </w:r>
            <w:proofErr w:type="spellStart"/>
            <w:r w:rsidR="00B93752"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มคอ</w:t>
            </w:r>
            <w:proofErr w:type="spellEnd"/>
            <w:r w:rsidR="00B93752"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.7 </w:t>
            </w:r>
            <w:r w:rsidR="0020054F"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ภายใน </w:t>
            </w:r>
            <w:r w:rsidR="00B93752"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60 วันหลังสิ้น</w:t>
            </w:r>
            <w:r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สุดปีการศึกษา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B4AF8" w:rsidRPr="00030DB5">
        <w:trPr>
          <w:trHeight w:val="958"/>
        </w:trPr>
        <w:tc>
          <w:tcPr>
            <w:tcW w:w="5508" w:type="dxa"/>
            <w:vAlign w:val="center"/>
          </w:tcPr>
          <w:p w:rsidR="00EB4AF8" w:rsidRPr="00030DB5" w:rsidRDefault="00EB4AF8" w:rsidP="006F31CA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มีการทวนสอบผลสัมฤทธิ์ของ</w:t>
            </w:r>
            <w:r w:rsidR="0000623F"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นักศึกษาตามมาตรฐานผลการเรียนรู้</w:t>
            </w: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ที่กำหนดใน</w:t>
            </w:r>
            <w:proofErr w:type="spellStart"/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.3 </w:t>
            </w:r>
            <w:r w:rsidR="00792A30" w:rsidRPr="00030D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proofErr w:type="spellStart"/>
            <w:r w:rsidR="00792A30"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="00792A30"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4 อย่างน้อยร้อยละ 25 ของรายวิชาที่เปิดสอนในแต่ละปีการศึกษา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EB4AF8" w:rsidRPr="00030DB5" w:rsidRDefault="00EB4AF8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4E756A" w:rsidRPr="00030DB5">
        <w:trPr>
          <w:trHeight w:val="958"/>
        </w:trPr>
        <w:tc>
          <w:tcPr>
            <w:tcW w:w="5508" w:type="dxa"/>
            <w:vAlign w:val="center"/>
          </w:tcPr>
          <w:p w:rsidR="004E756A" w:rsidRPr="0020054F" w:rsidRDefault="004E756A" w:rsidP="0020054F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จากผลการประเมินการดำเนินงานที่รายงานใน </w:t>
            </w:r>
            <w:proofErr w:type="spellStart"/>
            <w:r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มคอ</w:t>
            </w:r>
            <w:proofErr w:type="spellEnd"/>
            <w:r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.7 ปีที่ผ่านมา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9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4E756A" w:rsidRPr="00030DB5" w:rsidTr="0020054F">
        <w:trPr>
          <w:trHeight w:val="766"/>
        </w:trPr>
        <w:tc>
          <w:tcPr>
            <w:tcW w:w="5508" w:type="dxa"/>
            <w:vAlign w:val="center"/>
          </w:tcPr>
          <w:p w:rsidR="004E756A" w:rsidRPr="00030DB5" w:rsidRDefault="004E756A" w:rsidP="006F31CA">
            <w:pPr>
              <w:numPr>
                <w:ilvl w:val="2"/>
                <w:numId w:val="5"/>
              </w:numPr>
              <w:tabs>
                <w:tab w:val="clear" w:pos="2340"/>
                <w:tab w:val="num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อาจารย์ใหม่ทุกคน ได้รับการปฐมนิเทศหรือคำแนะนำด้าน </w:t>
            </w:r>
            <w:r w:rsidR="003C47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การจัดการเรียนการสอน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4E756A" w:rsidRPr="00030DB5" w:rsidTr="0020054F">
        <w:trPr>
          <w:trHeight w:val="764"/>
        </w:trPr>
        <w:tc>
          <w:tcPr>
            <w:tcW w:w="5508" w:type="dxa"/>
            <w:vAlign w:val="center"/>
          </w:tcPr>
          <w:p w:rsidR="004E756A" w:rsidRPr="00030DB5" w:rsidRDefault="004E756A" w:rsidP="008A6DF2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อาจารย์ประจำทุกคนได้รับการพัฒนาทางวิชาการ และ/หรือวิชาชีพอย่างน้อยปีละหนึ่งครั้ง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4E756A" w:rsidRPr="00030DB5" w:rsidTr="00030DB5">
        <w:trPr>
          <w:trHeight w:val="738"/>
        </w:trPr>
        <w:tc>
          <w:tcPr>
            <w:tcW w:w="5508" w:type="dxa"/>
            <w:vAlign w:val="center"/>
          </w:tcPr>
          <w:p w:rsidR="004E756A" w:rsidRPr="0020054F" w:rsidRDefault="004E756A" w:rsidP="008A6DF2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20054F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จำนวนบุคลากรสนับสนุนการเรียนการสอนได้รับการพัฒนาวิชาการ และ/หรือวิชาชีพ ไม่น้อยกว่าร้อยละ  50 ต่อปี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9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4E756A" w:rsidRPr="00030DB5" w:rsidTr="00030DB5">
        <w:trPr>
          <w:trHeight w:val="834"/>
        </w:trPr>
        <w:tc>
          <w:tcPr>
            <w:tcW w:w="5508" w:type="dxa"/>
            <w:vAlign w:val="center"/>
          </w:tcPr>
          <w:p w:rsidR="004E756A" w:rsidRPr="00030DB5" w:rsidRDefault="004E756A" w:rsidP="008A6DF2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  คะแนน 5.0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9" w:type="dxa"/>
            <w:vAlign w:val="center"/>
          </w:tcPr>
          <w:p w:rsidR="004E756A" w:rsidRPr="00030DB5" w:rsidRDefault="00B73DA9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B73DA9" w:rsidP="00593A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4E756A" w:rsidRPr="00030DB5" w:rsidRDefault="004E756A" w:rsidP="00FE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8A4E0F" w:rsidRPr="00030DB5" w:rsidTr="00030DB5">
        <w:trPr>
          <w:trHeight w:val="844"/>
        </w:trPr>
        <w:tc>
          <w:tcPr>
            <w:tcW w:w="5508" w:type="dxa"/>
            <w:vAlign w:val="center"/>
          </w:tcPr>
          <w:p w:rsidR="008A4E0F" w:rsidRPr="00030DB5" w:rsidRDefault="008A4E0F" w:rsidP="008A6DF2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 5.0</w:t>
            </w:r>
          </w:p>
        </w:tc>
        <w:tc>
          <w:tcPr>
            <w:tcW w:w="720" w:type="dxa"/>
            <w:vAlign w:val="center"/>
          </w:tcPr>
          <w:p w:rsidR="008A4E0F" w:rsidRPr="00030DB5" w:rsidRDefault="008A4E0F" w:rsidP="00F20B4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9" w:type="dxa"/>
            <w:vAlign w:val="center"/>
          </w:tcPr>
          <w:p w:rsidR="008A4E0F" w:rsidRPr="00030DB5" w:rsidRDefault="008A4E0F" w:rsidP="00F20B4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8A4E0F" w:rsidRPr="00030DB5" w:rsidRDefault="00B73DA9" w:rsidP="00F20B4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20" w:type="dxa"/>
            <w:vAlign w:val="center"/>
          </w:tcPr>
          <w:p w:rsidR="008A4E0F" w:rsidRPr="00030DB5" w:rsidRDefault="00B73DA9" w:rsidP="00F20B4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766" w:type="dxa"/>
            <w:vAlign w:val="center"/>
          </w:tcPr>
          <w:p w:rsidR="008A4E0F" w:rsidRPr="00030DB5" w:rsidRDefault="008A4E0F" w:rsidP="00F20B4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0DB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B465FD" w:rsidRPr="00030DB5" w:rsidTr="00030DB5">
        <w:trPr>
          <w:trHeight w:val="505"/>
        </w:trPr>
        <w:tc>
          <w:tcPr>
            <w:tcW w:w="5508" w:type="dxa"/>
            <w:vAlign w:val="center"/>
          </w:tcPr>
          <w:p w:rsidR="00B465FD" w:rsidRPr="00030DB5" w:rsidRDefault="00B465FD" w:rsidP="00B465FD">
            <w:pPr>
              <w:ind w:left="4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รวมตัวบ่งชี้บังคับที่ต้องดำเนินการ (ข้อ 1-5)ในแต่ละปี</w:t>
            </w:r>
          </w:p>
        </w:tc>
        <w:tc>
          <w:tcPr>
            <w:tcW w:w="720" w:type="dxa"/>
            <w:vAlign w:val="center"/>
          </w:tcPr>
          <w:p w:rsidR="00B465FD" w:rsidRPr="00030DB5" w:rsidRDefault="00030DB5" w:rsidP="00593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29" w:type="dxa"/>
            <w:vAlign w:val="center"/>
          </w:tcPr>
          <w:p w:rsidR="00B465FD" w:rsidRPr="00030DB5" w:rsidRDefault="00030DB5" w:rsidP="00593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20" w:type="dxa"/>
            <w:vAlign w:val="center"/>
          </w:tcPr>
          <w:p w:rsidR="00B465FD" w:rsidRPr="00030DB5" w:rsidRDefault="00030DB5" w:rsidP="00593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20" w:type="dxa"/>
            <w:vAlign w:val="center"/>
          </w:tcPr>
          <w:p w:rsidR="00B465FD" w:rsidRPr="00030DB5" w:rsidRDefault="00030DB5" w:rsidP="00593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66" w:type="dxa"/>
            <w:vAlign w:val="center"/>
          </w:tcPr>
          <w:p w:rsidR="00B465FD" w:rsidRPr="00030DB5" w:rsidRDefault="00030DB5" w:rsidP="00593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B465FD" w:rsidRPr="00030DB5" w:rsidTr="00030DB5">
        <w:trPr>
          <w:trHeight w:val="568"/>
        </w:trPr>
        <w:tc>
          <w:tcPr>
            <w:tcW w:w="5508" w:type="dxa"/>
            <w:vAlign w:val="center"/>
          </w:tcPr>
          <w:p w:rsidR="00B465FD" w:rsidRPr="00796B20" w:rsidRDefault="00B465FD" w:rsidP="00681BB1">
            <w:pPr>
              <w:ind w:left="45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96B2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รวมตัวบ่งชี้ในแต่ละปี</w:t>
            </w:r>
            <w:r w:rsidR="00796B2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(ตามที่คณะ/วิทยาลัยกำหนด)</w:t>
            </w:r>
          </w:p>
        </w:tc>
        <w:tc>
          <w:tcPr>
            <w:tcW w:w="720" w:type="dxa"/>
            <w:vAlign w:val="center"/>
          </w:tcPr>
          <w:p w:rsidR="00B465FD" w:rsidRPr="00796B20" w:rsidRDefault="00B465FD" w:rsidP="00593A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29" w:type="dxa"/>
            <w:vAlign w:val="center"/>
          </w:tcPr>
          <w:p w:rsidR="00B465FD" w:rsidRPr="00796B20" w:rsidRDefault="00B465FD" w:rsidP="00593A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B465FD" w:rsidRPr="00796B20" w:rsidRDefault="00B465FD" w:rsidP="00593A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B465FD" w:rsidRPr="00796B20" w:rsidRDefault="00B465FD" w:rsidP="00593A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6" w:type="dxa"/>
            <w:vAlign w:val="center"/>
          </w:tcPr>
          <w:p w:rsidR="00B465FD" w:rsidRPr="00796B20" w:rsidRDefault="00B465FD" w:rsidP="00593A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251B1E" w:rsidRDefault="00251B1E" w:rsidP="00251B1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C5B38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4C5B38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การประเมิน และปรับปรุงการดำเนินการของหลักสูตร</w:t>
      </w:r>
    </w:p>
    <w:p w:rsidR="00C11E0E" w:rsidRPr="004C5B38" w:rsidRDefault="00C11E0E" w:rsidP="0020054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179B" w:rsidRPr="004C5B38" w:rsidRDefault="0030179B" w:rsidP="008A6DF2">
      <w:pPr>
        <w:numPr>
          <w:ilvl w:val="0"/>
          <w:numId w:val="7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การประเมินประสิทธิผลของการสอน</w:t>
      </w:r>
    </w:p>
    <w:p w:rsidR="00937ABF" w:rsidRDefault="0030179B" w:rsidP="008A6DF2">
      <w:pPr>
        <w:numPr>
          <w:ilvl w:val="1"/>
          <w:numId w:val="7"/>
        </w:numPr>
        <w:tabs>
          <w:tab w:val="clear" w:pos="1800"/>
          <w:tab w:val="left" w:pos="360"/>
          <w:tab w:val="left" w:pos="72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การประเมินกลยุทธ์การสอน</w:t>
      </w:r>
    </w:p>
    <w:p w:rsidR="00937ABF" w:rsidRPr="00937ABF" w:rsidRDefault="00937ABF" w:rsidP="00937ABF">
      <w:pPr>
        <w:tabs>
          <w:tab w:val="left" w:pos="8460"/>
        </w:tabs>
        <w:rPr>
          <w:rFonts w:ascii="TH SarabunPSK" w:hAnsi="TH SarabunPSK" w:cs="TH SarabunPSK"/>
          <w:sz w:val="32"/>
          <w:szCs w:val="32"/>
          <w:u w:val="dotted"/>
        </w:rPr>
      </w:pP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0179B" w:rsidRPr="00937ABF" w:rsidRDefault="0030179B" w:rsidP="008A6DF2">
      <w:pPr>
        <w:numPr>
          <w:ilvl w:val="1"/>
          <w:numId w:val="7"/>
        </w:numPr>
        <w:tabs>
          <w:tab w:val="clear" w:pos="1800"/>
          <w:tab w:val="left" w:pos="360"/>
          <w:tab w:val="left" w:pos="72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37AB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การประเมินทักษะของอาจารย์ในการใช้แผนกลยุทธ์การสอน</w:t>
      </w:r>
    </w:p>
    <w:p w:rsidR="00937ABF" w:rsidRPr="00937ABF" w:rsidRDefault="00937ABF" w:rsidP="00937ABF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37ABF" w:rsidRPr="004C5B38" w:rsidRDefault="00937ABF" w:rsidP="00937ABF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30179B" w:rsidRPr="00937ABF" w:rsidRDefault="0030179B" w:rsidP="008A6DF2">
      <w:pPr>
        <w:pStyle w:val="ListParagraph"/>
        <w:numPr>
          <w:ilvl w:val="0"/>
          <w:numId w:val="7"/>
        </w:numPr>
        <w:tabs>
          <w:tab w:val="clear" w:pos="1800"/>
          <w:tab w:val="left" w:pos="1260"/>
          <w:tab w:val="left" w:pos="8460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37AB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:rsidR="00937ABF" w:rsidRPr="00937ABF" w:rsidRDefault="00937ABF" w:rsidP="00937ABF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0179B" w:rsidRDefault="0030179B" w:rsidP="0030179B">
      <w:pPr>
        <w:rPr>
          <w:rFonts w:ascii="TH SarabunPSK" w:hAnsi="TH SarabunPSK" w:cs="TH SarabunPSK"/>
          <w:sz w:val="16"/>
          <w:szCs w:val="16"/>
        </w:rPr>
      </w:pPr>
    </w:p>
    <w:p w:rsidR="0030179B" w:rsidRDefault="0030179B" w:rsidP="0030179B">
      <w:pPr>
        <w:rPr>
          <w:rFonts w:ascii="TH SarabunPSK" w:hAnsi="TH SarabunPSK" w:cs="TH SarabunPSK"/>
          <w:sz w:val="16"/>
          <w:szCs w:val="16"/>
        </w:rPr>
      </w:pPr>
    </w:p>
    <w:p w:rsidR="0030179B" w:rsidRPr="004C5B38" w:rsidRDefault="0030179B" w:rsidP="008A6DF2">
      <w:pPr>
        <w:numPr>
          <w:ilvl w:val="0"/>
          <w:numId w:val="7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การประเมินผลการดำเนินงานตามรายละเอียดหลักสูตร</w:t>
      </w:r>
    </w:p>
    <w:p w:rsidR="0030179B" w:rsidRDefault="0030179B" w:rsidP="0030179B">
      <w:pPr>
        <w:rPr>
          <w:rFonts w:ascii="TH SarabunPSK" w:hAnsi="TH SarabunPSK" w:cs="TH SarabunPSK"/>
          <w:sz w:val="16"/>
          <w:szCs w:val="16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ab/>
        <w:t>มีการประเมินผลการดำเนินงานตามหลักสูตร  ตามดัชนีตัวบ่งชี้ผลการดำเนินงานที่ระบุในหมวดที่ 7  ข้อ 7  โดย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ดำเนินการตามเกณฑ์การประกันคุณภาพการศึกษาของสำนักงานคณะกรรมการการอุดมศึกษา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 และตามเกณฑ์การประกันคุณภาพการศึกษาภายนอก ของสำนักงานรับรองมาตรฐานและประเมินคุณภาพการศึกษา (สมศ.)</w:t>
      </w:r>
    </w:p>
    <w:p w:rsidR="0030179B" w:rsidRDefault="0030179B" w:rsidP="0030179B">
      <w:pPr>
        <w:rPr>
          <w:rFonts w:ascii="TH SarabunPSK" w:hAnsi="TH SarabunPSK" w:cs="TH SarabunPSK"/>
          <w:sz w:val="16"/>
          <w:szCs w:val="16"/>
        </w:rPr>
      </w:pPr>
    </w:p>
    <w:p w:rsidR="0030179B" w:rsidRPr="004C5B38" w:rsidRDefault="0030179B" w:rsidP="008A6DF2">
      <w:pPr>
        <w:numPr>
          <w:ilvl w:val="0"/>
          <w:numId w:val="7"/>
        </w:numPr>
        <w:tabs>
          <w:tab w:val="clear" w:pos="1800"/>
          <w:tab w:val="left" w:pos="360"/>
        </w:tabs>
        <w:spacing w:before="12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การทบทวนผลการประเมินและวางแผนปรับปรุงหลักสูตรและแผนกลยุทธ์การสอน</w:t>
      </w:r>
    </w:p>
    <w:p w:rsidR="00937ABF" w:rsidRPr="00937ABF" w:rsidRDefault="00937ABF" w:rsidP="00937ABF">
      <w:pPr>
        <w:tabs>
          <w:tab w:val="left" w:pos="720"/>
          <w:tab w:val="left" w:pos="8460"/>
        </w:tabs>
        <w:rPr>
          <w:rFonts w:ascii="TH SarabunPSK" w:hAnsi="TH SarabunPSK" w:cs="TH SarabunPSK"/>
          <w:sz w:val="32"/>
          <w:szCs w:val="32"/>
          <w:u w:val="dotted"/>
        </w:rPr>
      </w:pP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37AB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0179B" w:rsidRPr="004C5B38" w:rsidRDefault="0030179B" w:rsidP="0030179B">
      <w:pPr>
        <w:rPr>
          <w:rFonts w:ascii="TH SarabunPSK" w:hAnsi="TH SarabunPSK" w:cs="TH SarabunPSK"/>
          <w:sz w:val="16"/>
          <w:szCs w:val="16"/>
        </w:rPr>
      </w:pPr>
    </w:p>
    <w:p w:rsidR="00901B48" w:rsidRDefault="00901B48">
      <w:pPr>
        <w:rPr>
          <w:rFonts w:ascii="TH SarabunPSK" w:hAnsi="TH SarabunPSK" w:cs="TH SarabunPSK"/>
          <w:sz w:val="32"/>
          <w:szCs w:val="32"/>
        </w:rPr>
      </w:pPr>
    </w:p>
    <w:p w:rsidR="00745763" w:rsidRDefault="00745763">
      <w:pPr>
        <w:rPr>
          <w:rFonts w:ascii="TH SarabunPSK" w:hAnsi="TH SarabunPSK" w:cs="TH SarabunPSK"/>
          <w:sz w:val="32"/>
          <w:szCs w:val="32"/>
        </w:rPr>
      </w:pPr>
    </w:p>
    <w:p w:rsidR="00D25E30" w:rsidRDefault="00D25E30">
      <w:pPr>
        <w:rPr>
          <w:rFonts w:ascii="TH SarabunPSK" w:hAnsi="TH SarabunPSK" w:cs="TH SarabunPSK"/>
          <w:sz w:val="32"/>
          <w:szCs w:val="32"/>
        </w:rPr>
      </w:pPr>
    </w:p>
    <w:p w:rsidR="00D25E30" w:rsidRDefault="00D25E30">
      <w:pPr>
        <w:rPr>
          <w:rFonts w:ascii="TH SarabunPSK" w:hAnsi="TH SarabunPSK" w:cs="TH SarabunPSK"/>
          <w:sz w:val="32"/>
          <w:szCs w:val="32"/>
        </w:rPr>
      </w:pPr>
    </w:p>
    <w:p w:rsidR="00745763" w:rsidRDefault="00745763">
      <w:pPr>
        <w:rPr>
          <w:rFonts w:ascii="TH SarabunPSK" w:hAnsi="TH SarabunPSK" w:cs="TH SarabunPSK"/>
          <w:sz w:val="32"/>
          <w:szCs w:val="32"/>
        </w:rPr>
      </w:pPr>
    </w:p>
    <w:p w:rsidR="00745763" w:rsidRDefault="00745763">
      <w:pPr>
        <w:rPr>
          <w:rFonts w:ascii="TH SarabunPSK" w:hAnsi="TH SarabunPSK" w:cs="TH SarabunPSK"/>
          <w:sz w:val="32"/>
          <w:szCs w:val="32"/>
        </w:rPr>
      </w:pPr>
    </w:p>
    <w:p w:rsidR="00745763" w:rsidRDefault="00745763">
      <w:pPr>
        <w:rPr>
          <w:rFonts w:ascii="TH SarabunPSK" w:hAnsi="TH SarabunPSK" w:cs="TH SarabunPSK"/>
          <w:sz w:val="32"/>
          <w:szCs w:val="32"/>
        </w:rPr>
      </w:pPr>
    </w:p>
    <w:p w:rsidR="00937ABF" w:rsidRDefault="00937ABF">
      <w:pPr>
        <w:rPr>
          <w:rFonts w:ascii="TH SarabunPSK" w:hAnsi="TH SarabunPSK" w:cs="TH SarabunPSK"/>
          <w:sz w:val="32"/>
          <w:szCs w:val="32"/>
        </w:rPr>
      </w:pPr>
    </w:p>
    <w:p w:rsidR="00937ABF" w:rsidRDefault="00937ABF">
      <w:pPr>
        <w:rPr>
          <w:rFonts w:ascii="TH SarabunPSK" w:hAnsi="TH SarabunPSK" w:cs="TH SarabunPSK"/>
          <w:sz w:val="32"/>
          <w:szCs w:val="32"/>
        </w:rPr>
      </w:pPr>
    </w:p>
    <w:p w:rsidR="00937ABF" w:rsidRDefault="00937ABF">
      <w:pPr>
        <w:rPr>
          <w:rFonts w:ascii="TH SarabunPSK" w:hAnsi="TH SarabunPSK" w:cs="TH SarabunPSK"/>
          <w:sz w:val="32"/>
          <w:szCs w:val="32"/>
        </w:rPr>
      </w:pPr>
    </w:p>
    <w:p w:rsidR="00937ABF" w:rsidRDefault="00937ABF">
      <w:pPr>
        <w:rPr>
          <w:rFonts w:ascii="TH SarabunPSK" w:hAnsi="TH SarabunPSK" w:cs="TH SarabunPSK"/>
          <w:sz w:val="32"/>
          <w:szCs w:val="32"/>
        </w:rPr>
      </w:pPr>
    </w:p>
    <w:p w:rsidR="0020054F" w:rsidRPr="004C5B38" w:rsidRDefault="0020054F">
      <w:pPr>
        <w:rPr>
          <w:rFonts w:ascii="TH SarabunPSK" w:hAnsi="TH SarabunPSK" w:cs="TH SarabunPSK"/>
          <w:sz w:val="32"/>
          <w:szCs w:val="32"/>
        </w:rPr>
      </w:pPr>
    </w:p>
    <w:p w:rsidR="009560EC" w:rsidRPr="004C5B38" w:rsidRDefault="009560EC">
      <w:pPr>
        <w:rPr>
          <w:rFonts w:ascii="TH SarabunPSK" w:hAnsi="TH SarabunPSK" w:cs="TH SarabunPSK"/>
          <w:sz w:val="32"/>
          <w:szCs w:val="32"/>
        </w:rPr>
      </w:pPr>
    </w:p>
    <w:p w:rsidR="008C0AE8" w:rsidRPr="004C5B38" w:rsidRDefault="008C0AE8" w:rsidP="008C0AE8">
      <w:pPr>
        <w:ind w:left="72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C5B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ตารางเปรียบเทียบระหว่างหลักสูตรเดิมและหลักสูตรปรับปรุง</w:t>
      </w:r>
      <w:r w:rsidRPr="004C5B3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(กรณีหลักสูตรปรับปรุง)</w:t>
      </w:r>
    </w:p>
    <w:p w:rsidR="00114403" w:rsidRPr="004C5B38" w:rsidRDefault="00114403" w:rsidP="008C0AE8">
      <w:pPr>
        <w:ind w:left="72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114403" w:rsidRPr="004C5B38" w:rsidRDefault="00114403" w:rsidP="008C0AE8">
      <w:pPr>
        <w:ind w:left="72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C5B3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ตัวอย่างการเขียน</w:t>
      </w:r>
    </w:p>
    <w:p w:rsidR="008C0AE8" w:rsidRPr="004C5B38" w:rsidRDefault="008C0AE8" w:rsidP="008C0AE8">
      <w:pPr>
        <w:rPr>
          <w:rFonts w:ascii="TH SarabunPSK" w:hAnsi="TH SarabunPSK" w:cs="TH SarabunPSK"/>
          <w:sz w:val="16"/>
          <w:szCs w:val="16"/>
        </w:rPr>
      </w:pPr>
    </w:p>
    <w:tbl>
      <w:tblPr>
        <w:tblW w:w="14856" w:type="dxa"/>
        <w:tblInd w:w="-601" w:type="dxa"/>
        <w:tblLook w:val="01E0" w:firstRow="1" w:lastRow="1" w:firstColumn="1" w:lastColumn="1" w:noHBand="0" w:noVBand="0"/>
      </w:tblPr>
      <w:tblGrid>
        <w:gridCol w:w="1305"/>
        <w:gridCol w:w="4323"/>
        <w:gridCol w:w="4470"/>
        <w:gridCol w:w="2379"/>
        <w:gridCol w:w="2379"/>
      </w:tblGrid>
      <w:tr w:rsidR="008C0AE8" w:rsidRPr="004C5B38" w:rsidTr="00A81A33">
        <w:trPr>
          <w:gridAfter w:val="2"/>
          <w:wAfter w:w="4758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Pr="004C5B38" w:rsidRDefault="008C0AE8" w:rsidP="00FE3A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Pr="004C5B38" w:rsidRDefault="00EE4940" w:rsidP="00D13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หลักสูตรเดิม พ.ศ. </w:t>
            </w:r>
            <w:r w:rsidR="00D137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Pr="004C5B38" w:rsidRDefault="008C0AE8" w:rsidP="00D25E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="00D25E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</w:t>
            </w:r>
          </w:p>
        </w:tc>
      </w:tr>
      <w:tr w:rsidR="00FD20CD" w:rsidRPr="004C5B38" w:rsidTr="00D25E30">
        <w:trPr>
          <w:gridAfter w:val="2"/>
          <w:wAfter w:w="4758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D" w:rsidRPr="004C5B38" w:rsidRDefault="00FD20CD" w:rsidP="00FE3A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20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1.ชื่อหลักสูตร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A33" w:rsidRPr="00A81A33" w:rsidRDefault="00A81A33" w:rsidP="00D25E30">
            <w:pPr>
              <w:tabs>
                <w:tab w:val="left" w:pos="175"/>
                <w:tab w:val="left" w:pos="2443"/>
                <w:tab w:val="left" w:pos="2869"/>
              </w:tabs>
              <w:spacing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หลักสูตรศึกษา</w:t>
            </w:r>
            <w:proofErr w:type="spellStart"/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ศาสต</w:t>
            </w:r>
            <w:proofErr w:type="spellEnd"/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 xml:space="preserve">รมหาบัณฑิต </w:t>
            </w:r>
          </w:p>
          <w:p w:rsidR="00FD20CD" w:rsidRPr="004C5B38" w:rsidRDefault="00A81A33" w:rsidP="00D25E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สาขาวิชาเทคโนโลยีการบริหารการศึกษา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P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A81A33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sz w:val="32"/>
                <w:szCs w:val="32"/>
                <w:u w:val="single"/>
                <w:cs/>
              </w:rPr>
              <w:t>เปลี่ยนชื่อเป็น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หลักสูตรศึกษา</w:t>
            </w:r>
            <w:proofErr w:type="spellStart"/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ศาสต</w:t>
            </w:r>
            <w:proofErr w:type="spellEnd"/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 xml:space="preserve">รมหาบัณฑิต </w:t>
            </w:r>
          </w:p>
          <w:p w:rsidR="00FD20CD" w:rsidRPr="004C5B38" w:rsidRDefault="00A81A33" w:rsidP="00A81A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A33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สาขาวิชาการบริหารการศึกษา</w:t>
            </w:r>
          </w:p>
        </w:tc>
      </w:tr>
      <w:tr w:rsidR="00A81A33" w:rsidRPr="004C5B38" w:rsidTr="00A81A33">
        <w:trPr>
          <w:gridAfter w:val="2"/>
          <w:wAfter w:w="4758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Pr="004C5B38" w:rsidRDefault="00A81A33" w:rsidP="00A81A3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. โครงสร้างหลักสูตร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  <w:t xml:space="preserve">แผน ก แบบ ก 2 </w:t>
            </w:r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1.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หมวดวิชาบังคับ</w:t>
            </w:r>
            <w:r w:rsidR="009B0BCE" w:rsidRPr="009B0BC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ร่วม</w:t>
            </w:r>
            <w:r w:rsidR="009B0BC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</w:t>
            </w: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9B0BCE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  </w:t>
            </w:r>
            <w:r w:rsidR="009B0BC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</w:t>
            </w:r>
            <w:r w:rsidR="009B0BC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9B0BCE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B0BC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2.</w:t>
            </w:r>
            <w:r w:rsidRPr="009B0BC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หมวดวิชาเฉพาะสาขา</w:t>
            </w:r>
            <w:r w:rsidR="00830D8C"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 24   </w:t>
            </w:r>
            <w:r w:rsidR="00830D8C"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หน่วย</w:t>
            </w:r>
            <w:proofErr w:type="spellStart"/>
            <w:r w:rsidR="00830D8C"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  1.2 </w:t>
            </w:r>
            <w:r w:rsidR="009B0B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วิชาบังคับ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นับหน่วย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15    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30D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1.3 </w:t>
            </w:r>
            <w:r w:rsidRPr="00830D8C">
              <w:rPr>
                <w:rFonts w:ascii="TH SarabunPSK" w:hAnsi="TH SarabunPSK" w:cs="TH SarabunPSK"/>
                <w:color w:val="FF0000"/>
                <w:sz w:val="28"/>
                <w:cs/>
              </w:rPr>
              <w:t>วิชา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เฉพาะ </w:t>
            </w: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นับหน่วย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</w:t>
            </w:r>
            <w:r w:rsidRPr="00830D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6     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830D8C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หมวดวิชาเลือก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                     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 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6  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3.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วิทยานิพนธ์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</w:t>
            </w:r>
            <w:r w:rsidR="00EE4940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                       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 12  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รวมหน่วย</w:t>
            </w:r>
            <w:proofErr w:type="spellStart"/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กิตต</w:t>
            </w:r>
            <w:proofErr w:type="spellEnd"/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ลอดหลักสูตร</w:t>
            </w:r>
            <w:r w:rsidR="00EE494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42 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A81A33" w:rsidRPr="001C2502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1C2502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</w:r>
          </w:p>
          <w:p w:rsidR="00A81A33" w:rsidRPr="001C2502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Pr="00830D8C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  <w:t xml:space="preserve">แผน ก แบบ ก 2 </w:t>
            </w:r>
          </w:p>
          <w:p w:rsidR="00A81A33" w:rsidRPr="00830D8C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="00830D8C" w:rsidRPr="00830D8C">
              <w:rPr>
                <w:rFonts w:ascii="TH SarabunPSK" w:hAnsi="TH SarabunPSK" w:cs="TH SarabunPSK"/>
                <w:color w:val="FF0000"/>
                <w:sz w:val="28"/>
              </w:rPr>
              <w:t>.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หมวดวิชาบังคับ</w:t>
            </w:r>
            <w:r w:rsidR="00830D8C"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   </w:t>
            </w: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          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24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A81A33" w:rsidRPr="00830D8C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  1.1.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วิชาบังคับร่วม</w:t>
            </w: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5D2B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           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6     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  <w:p w:rsidR="00A81A33" w:rsidRPr="00830D8C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 xml:space="preserve">  1.2 </w:t>
            </w:r>
            <w:r w:rsidRPr="00830D8C">
              <w:rPr>
                <w:rFonts w:ascii="TH SarabunPSK" w:hAnsi="TH SarabunPSK" w:cs="TH SarabunPSK"/>
                <w:color w:val="FF0000"/>
                <w:sz w:val="28"/>
                <w:cs/>
              </w:rPr>
              <w:t>วิชา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เฉพาะ</w:t>
            </w:r>
            <w:r w:rsidR="005D2B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 </w:t>
            </w:r>
            <w:r w:rsidR="009B0BC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18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830D8C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หมวดวิชาเลือก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                           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6   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830D8C" w:rsidRPr="00830D8C" w:rsidRDefault="00830D8C" w:rsidP="00830D8C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color w:val="FF0000"/>
                <w:sz w:val="28"/>
              </w:rPr>
              <w:t>3.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วิทยานิพนธ์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                              12  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A81A33" w:rsidRPr="00830D8C" w:rsidRDefault="00830D8C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รวมหน่วย</w:t>
            </w:r>
            <w:proofErr w:type="spellStart"/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กิตต</w:t>
            </w:r>
            <w:proofErr w:type="spellEnd"/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ลอดหลักสูตร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</w:t>
            </w:r>
            <w:r w:rsidRPr="00830D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42   </w:t>
            </w: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หน่วย</w:t>
            </w:r>
            <w:proofErr w:type="spellStart"/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กิต</w:t>
            </w:r>
            <w:proofErr w:type="spellEnd"/>
          </w:p>
          <w:p w:rsidR="006B764F" w:rsidRDefault="006B764F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</w:p>
          <w:p w:rsidR="00830D8C" w:rsidRPr="00A81A33" w:rsidRDefault="00830D8C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ปรับ</w:t>
            </w:r>
            <w:r w:rsidR="009B0B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โครงสร้างและ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หน่วย</w:t>
            </w:r>
            <w:proofErr w:type="spellStart"/>
            <w:r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</w:tc>
      </w:tr>
      <w:tr w:rsidR="00A81A33" w:rsidRPr="004C5B38" w:rsidTr="00B068EF">
        <w:trPr>
          <w:trHeight w:val="161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Default="00A81A33" w:rsidP="00A81A3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5B38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4C5B3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  <w:p w:rsidR="00B068EF" w:rsidRPr="004C5B38" w:rsidRDefault="00B068EF" w:rsidP="00A81A3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76" w:rsidRPr="00B068EF" w:rsidRDefault="00D13776" w:rsidP="00D13776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  <w:u w:val="single"/>
              </w:rPr>
            </w:pPr>
            <w:r w:rsidRPr="00B068EF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หมวดวิชาบังคับ</w:t>
            </w:r>
          </w:p>
          <w:p w:rsidR="00B068EF" w:rsidRPr="00B068EF" w:rsidRDefault="00D13776" w:rsidP="00D13776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B068EF">
              <w:rPr>
                <w:rFonts w:ascii="TH SarabunPSK" w:hAnsi="TH SarabunPSK" w:cs="TH SarabunPSK"/>
                <w:color w:val="FF0000"/>
                <w:sz w:val="28"/>
              </w:rPr>
              <w:t>02-121-</w:t>
            </w:r>
            <w:r w:rsidR="00B068EF"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601  </w:t>
            </w:r>
            <w:r w:rsidR="00B068EF"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บริบททางการบริหารการศึกษา</w:t>
            </w:r>
            <w:r w:rsidR="00B068EF" w:rsidRPr="00B068EF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 3(3-0-6)</w:t>
            </w:r>
          </w:p>
          <w:p w:rsidR="00D13776" w:rsidRPr="00B068EF" w:rsidRDefault="00D13776" w:rsidP="00D13776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B068EF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หมวดวิชาเลือก</w:t>
            </w:r>
          </w:p>
          <w:p w:rsidR="00B068EF" w:rsidRPr="00B068EF" w:rsidRDefault="00D13776" w:rsidP="00B068EF">
            <w:pPr>
              <w:tabs>
                <w:tab w:val="left" w:pos="175"/>
                <w:tab w:val="left" w:pos="2443"/>
                <w:tab w:val="left" w:pos="2869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068EF">
              <w:rPr>
                <w:rFonts w:ascii="TH SarabunPSK" w:hAnsi="TH SarabunPSK" w:cs="TH SarabunPSK"/>
                <w:color w:val="FF0000"/>
                <w:sz w:val="28"/>
              </w:rPr>
              <w:t>02-121-60</w:t>
            </w:r>
            <w:r w:rsidR="00B068EF"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 w:rsidR="00B068EF"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สัมมนาการบริหารการศึกษา    </w:t>
            </w:r>
            <w:r w:rsidRPr="00B068EF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>3(</w:t>
            </w:r>
            <w:r w:rsidR="00B068EF"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="00B068EF"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="00B068EF"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76" w:rsidRPr="00B068EF" w:rsidRDefault="00D13776" w:rsidP="00D13776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  <w:u w:val="single"/>
              </w:rPr>
            </w:pPr>
            <w:r w:rsidRPr="00B068EF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หมวดวิชาบังคับ</w:t>
            </w:r>
          </w:p>
          <w:p w:rsidR="00B068EF" w:rsidRPr="00B068EF" w:rsidRDefault="00D13776" w:rsidP="00D13776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02-121-710  </w:t>
            </w:r>
            <w:r w:rsidRPr="00B068EF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กระบวนการทางการศึกษา  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       3(3-0-6)</w:t>
            </w:r>
          </w:p>
          <w:p w:rsidR="00A81A33" w:rsidRPr="00B068EF" w:rsidRDefault="00D13776" w:rsidP="00D13776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B068EF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หมวดวิชาเลือก</w:t>
            </w:r>
          </w:p>
          <w:p w:rsidR="00B068EF" w:rsidRPr="00B068EF" w:rsidRDefault="00D13776" w:rsidP="0045402A">
            <w:pPr>
              <w:tabs>
                <w:tab w:val="left" w:pos="175"/>
                <w:tab w:val="left" w:pos="2443"/>
                <w:tab w:val="left" w:pos="2869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02-121-606  </w:t>
            </w:r>
            <w:r w:rsidRPr="00B068EF">
              <w:rPr>
                <w:rFonts w:ascii="TH SarabunPSK" w:hAnsi="TH SarabunPSK" w:cs="TH SarabunPSK"/>
                <w:color w:val="FF0000"/>
                <w:sz w:val="28"/>
                <w:cs/>
              </w:rPr>
              <w:t>สัมมนาทางการบริหารการศึกษา</w:t>
            </w:r>
            <w:r w:rsidR="0045402A">
              <w:rPr>
                <w:rFonts w:ascii="TH SarabunPSK" w:hAnsi="TH SarabunPSK" w:cs="TH SarabunPSK" w:hint="cs"/>
                <w:color w:val="FF0000"/>
                <w:sz w:val="28"/>
                <w:cs/>
              </w:rPr>
              <w:t>*</w:t>
            </w:r>
            <w:r w:rsidR="0045402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 3(3-0-6)</w:t>
            </w:r>
            <w:r w:rsidR="0045402A">
              <w:rPr>
                <w:rFonts w:ascii="TH SarabunPSK" w:hAnsi="TH SarabunPSK" w:cs="TH SarabunPSK"/>
                <w:color w:val="FF0000"/>
                <w:sz w:val="28"/>
              </w:rPr>
              <w:br/>
            </w:r>
            <w:r w:rsidR="0045402A">
              <w:rPr>
                <w:rFonts w:ascii="TH SarabunPSK" w:hAnsi="TH SarabunPSK" w:cs="TH SarabunPSK"/>
                <w:color w:val="FF0000"/>
                <w:sz w:val="28"/>
              </w:rPr>
              <w:br/>
            </w:r>
            <w:r w:rsidR="0045402A" w:rsidRPr="00830D8C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หมายเหตุ</w:t>
            </w:r>
            <w:r w:rsidR="004540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* ปรับชื่อวิชาและจำนวน</w:t>
            </w:r>
            <w:r w:rsidR="0045402A"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หน่วย</w:t>
            </w:r>
            <w:proofErr w:type="spellStart"/>
            <w:r w:rsidR="0045402A" w:rsidRPr="00830D8C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กิต</w:t>
            </w:r>
            <w:proofErr w:type="spellEnd"/>
          </w:p>
        </w:tc>
        <w:tc>
          <w:tcPr>
            <w:tcW w:w="2379" w:type="dxa"/>
          </w:tcPr>
          <w:p w:rsidR="00A81A33" w:rsidRPr="00916461" w:rsidRDefault="00A81A33" w:rsidP="00A81A33">
            <w:pPr>
              <w:spacing w:line="18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164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B092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A81A33" w:rsidRPr="000C3C9F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C3C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:rsidR="00A81A33" w:rsidRPr="00484A80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A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  <w:p w:rsidR="00A81A33" w:rsidRPr="00916461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379" w:type="dxa"/>
          </w:tcPr>
          <w:p w:rsid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ind w:lef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</w:p>
          <w:p w:rsid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ind w:lef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</w:p>
          <w:p w:rsid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ind w:lef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</w:p>
          <w:p w:rsidR="00A81A33" w:rsidRPr="00484A80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ind w:left="7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48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  <w:p w:rsidR="00A81A33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ind w:lef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</w:p>
          <w:p w:rsidR="00A81A33" w:rsidRPr="00916461" w:rsidRDefault="00A81A33" w:rsidP="00A81A33">
            <w:pPr>
              <w:tabs>
                <w:tab w:val="left" w:pos="175"/>
                <w:tab w:val="left" w:pos="2443"/>
                <w:tab w:val="left" w:pos="2869"/>
              </w:tabs>
              <w:spacing w:line="18" w:lineRule="atLeast"/>
              <w:ind w:left="7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64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9164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A81A33" w:rsidRPr="004C5B38" w:rsidTr="00A81A33">
        <w:trPr>
          <w:gridAfter w:val="2"/>
          <w:wAfter w:w="4758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Pr="004C5B38" w:rsidRDefault="00A81A33" w:rsidP="00A81A3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3.วิทยานิพนธ์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Pr="00B068EF" w:rsidRDefault="00B068EF" w:rsidP="00A81A33">
            <w:pPr>
              <w:tabs>
                <w:tab w:val="left" w:pos="3402"/>
              </w:tabs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02-121-709  </w:t>
            </w:r>
            <w:r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วิทยานิพนธ์                      12(0-0-36)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33" w:rsidRPr="00B068EF" w:rsidRDefault="00B068EF" w:rsidP="00A81A33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068EF">
              <w:rPr>
                <w:rFonts w:ascii="TH SarabunPSK" w:hAnsi="TH SarabunPSK" w:cs="TH SarabunPSK"/>
                <w:color w:val="FF0000"/>
                <w:sz w:val="28"/>
              </w:rPr>
              <w:t xml:space="preserve">02-121-709  </w:t>
            </w:r>
            <w:r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วิทยานิพนธ์                    </w:t>
            </w:r>
            <w:r w:rsidR="00D25E3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  <w:r w:rsidRPr="00B068E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12(0-0-36)</w:t>
            </w:r>
          </w:p>
        </w:tc>
      </w:tr>
    </w:tbl>
    <w:p w:rsidR="009560EC" w:rsidRPr="004C5B38" w:rsidRDefault="009560EC">
      <w:pPr>
        <w:rPr>
          <w:rFonts w:ascii="TH SarabunPSK" w:hAnsi="TH SarabunPSK" w:cs="TH SarabunPSK"/>
          <w:sz w:val="32"/>
          <w:szCs w:val="32"/>
        </w:rPr>
      </w:pPr>
    </w:p>
    <w:p w:rsidR="009560EC" w:rsidRPr="004C5B38" w:rsidRDefault="009560EC">
      <w:pPr>
        <w:rPr>
          <w:rFonts w:ascii="TH SarabunPSK" w:hAnsi="TH SarabunPSK" w:cs="TH SarabunPSK"/>
          <w:sz w:val="32"/>
          <w:szCs w:val="32"/>
        </w:rPr>
      </w:pPr>
    </w:p>
    <w:p w:rsidR="009560EC" w:rsidRDefault="009560EC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C76E8E" w:rsidRDefault="00C76E8E">
      <w:pPr>
        <w:rPr>
          <w:rFonts w:ascii="TH SarabunPSK" w:hAnsi="TH SarabunPSK" w:cs="TH SarabunPSK"/>
          <w:sz w:val="32"/>
          <w:szCs w:val="32"/>
        </w:rPr>
      </w:pPr>
    </w:p>
    <w:p w:rsidR="00901B48" w:rsidRDefault="00901B48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Default="0045402A">
      <w:pPr>
        <w:rPr>
          <w:rFonts w:ascii="TH SarabunPSK" w:hAnsi="TH SarabunPSK" w:cs="TH SarabunPSK"/>
          <w:sz w:val="32"/>
          <w:szCs w:val="32"/>
        </w:rPr>
      </w:pPr>
    </w:p>
    <w:p w:rsidR="0045402A" w:rsidRPr="004C5B38" w:rsidRDefault="0045402A">
      <w:pPr>
        <w:rPr>
          <w:rFonts w:ascii="TH SarabunPSK" w:hAnsi="TH SarabunPSK" w:cs="TH SarabunPSK"/>
          <w:sz w:val="32"/>
          <w:szCs w:val="32"/>
        </w:rPr>
      </w:pPr>
    </w:p>
    <w:p w:rsidR="00DE3F5C" w:rsidRDefault="005D667A" w:rsidP="00952F64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5B38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</w:p>
    <w:p w:rsidR="00DE3F5C" w:rsidRDefault="001064B8" w:rsidP="00DE3F5C">
      <w:pPr>
        <w:ind w:left="1440" w:firstLine="120"/>
        <w:rPr>
          <w:rFonts w:ascii="TH SarabunPSK" w:hAnsi="TH SarabunPSK" w:cs="TH SarabunPSK"/>
          <w:sz w:val="32"/>
          <w:szCs w:val="32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ก</w:t>
      </w:r>
      <w:r w:rsidR="00B7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49E" w:rsidRPr="004C5B38">
        <w:rPr>
          <w:rFonts w:ascii="TH SarabunPSK" w:hAnsi="TH SarabunPSK" w:cs="TH SarabunPSK"/>
          <w:sz w:val="32"/>
          <w:szCs w:val="32"/>
          <w:cs/>
        </w:rPr>
        <w:t>คำสั่ง</w:t>
      </w:r>
      <w:r w:rsidR="00E93740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525313" w:rsidRPr="004C5B38">
        <w:rPr>
          <w:rFonts w:ascii="TH SarabunPSK" w:hAnsi="TH SarabunPSK" w:cs="TH SarabunPSK"/>
          <w:sz w:val="32"/>
          <w:szCs w:val="32"/>
          <w:cs/>
        </w:rPr>
        <w:t>คณะกรรมการพัฒนาหลักสูต</w:t>
      </w:r>
      <w:r w:rsidR="00DE3F5C">
        <w:rPr>
          <w:rFonts w:ascii="TH SarabunPSK" w:hAnsi="TH SarabunPSK" w:cs="TH SarabunPSK"/>
          <w:sz w:val="32"/>
          <w:szCs w:val="32"/>
          <w:cs/>
        </w:rPr>
        <w:t>ร</w:t>
      </w:r>
    </w:p>
    <w:p w:rsidR="00DE3F5C" w:rsidRDefault="001064B8" w:rsidP="00DE3F5C">
      <w:pPr>
        <w:ind w:left="1560"/>
        <w:rPr>
          <w:rFonts w:ascii="TH SarabunPSK" w:hAnsi="TH SarabunPSK" w:cs="TH SarabunPSK"/>
          <w:b/>
          <w:bCs/>
          <w:sz w:val="40"/>
          <w:szCs w:val="40"/>
        </w:rPr>
      </w:pPr>
      <w:r w:rsidRPr="004C5B38">
        <w:rPr>
          <w:rFonts w:ascii="TH SarabunPSK" w:hAnsi="TH SarabunPSK" w:cs="TH SarabunPSK"/>
          <w:sz w:val="32"/>
          <w:szCs w:val="32"/>
          <w:cs/>
        </w:rPr>
        <w:t>ข</w:t>
      </w:r>
      <w:r w:rsidR="00B7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5C6">
        <w:rPr>
          <w:rFonts w:ascii="TH SarabunPSK" w:hAnsi="TH SarabunPSK" w:cs="TH SarabunPSK" w:hint="cs"/>
          <w:sz w:val="32"/>
          <w:szCs w:val="32"/>
          <w:cs/>
        </w:rPr>
        <w:t>ประวัติ ผลงานทางวิชาการ ประสบการณ์การสอนของอาจารย์</w:t>
      </w:r>
      <w:r w:rsidR="00DE3F5C">
        <w:rPr>
          <w:rFonts w:ascii="TH SarabunPSK" w:hAnsi="TH SarabunPSK" w:cs="TH SarabunPSK" w:hint="cs"/>
          <w:sz w:val="32"/>
          <w:szCs w:val="32"/>
          <w:cs/>
        </w:rPr>
        <w:t>ผู้รับผิดชอบหลักสูตร</w:t>
      </w:r>
      <w:r w:rsidR="00B73DA9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0A75C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  <w:r w:rsidR="00B73DA9">
        <w:rPr>
          <w:rFonts w:ascii="TH SarabunPSK" w:hAnsi="TH SarabunPSK" w:cs="TH SarabunPSK" w:hint="cs"/>
          <w:sz w:val="32"/>
          <w:szCs w:val="32"/>
          <w:cs/>
        </w:rPr>
        <w:t xml:space="preserve"> อาจารย์ประจำ และอาจารย์พิเศษ</w:t>
      </w:r>
    </w:p>
    <w:p w:rsidR="00DE3F5C" w:rsidRDefault="00B73DA9" w:rsidP="00DE3F5C">
      <w:pPr>
        <w:ind w:left="156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0A75C6" w:rsidRPr="00DE3F5C">
        <w:rPr>
          <w:rFonts w:ascii="TH SarabunPSK" w:hAnsi="TH SarabunPSK" w:cs="TH SarabunPSK"/>
          <w:spacing w:val="-6"/>
          <w:sz w:val="32"/>
          <w:szCs w:val="32"/>
          <w:cs/>
        </w:rPr>
        <w:t>ข้อบังคับ</w:t>
      </w:r>
      <w:r w:rsidR="0045402A" w:rsidRPr="00DE3F5C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ระเบียบ </w:t>
      </w:r>
      <w:r w:rsidR="00E93740" w:rsidRPr="00DE3F5C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F27B39" w:rsidRPr="00DE3F5C">
        <w:rPr>
          <w:rFonts w:ascii="TH SarabunPSK" w:hAnsi="TH SarabunPSK" w:cs="TH SarabunPSK"/>
          <w:spacing w:val="-6"/>
          <w:sz w:val="32"/>
          <w:szCs w:val="32"/>
          <w:cs/>
        </w:rPr>
        <w:t>ประกาศ</w:t>
      </w:r>
      <w:r w:rsidR="00E93740" w:rsidRPr="00DE3F5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ที่เกี่ยวข้องกับการจัดการศึกษา</w:t>
      </w:r>
      <w:r w:rsidR="00DE3F5C" w:rsidRPr="00DE3F5C">
        <w:rPr>
          <w:rFonts w:ascii="TH SarabunPSK" w:hAnsi="TH SarabunPSK" w:cs="TH SarabunPSK" w:hint="cs"/>
          <w:spacing w:val="-6"/>
          <w:sz w:val="32"/>
          <w:szCs w:val="32"/>
          <w:cs/>
        </w:rPr>
        <w:t>ระดับบัณฑิตศึกษา</w:t>
      </w:r>
      <w:r w:rsidR="00DE3F5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E3F5C">
        <w:rPr>
          <w:rFonts w:ascii="TH SarabunPSK" w:hAnsi="TH SarabunPSK" w:cs="TH SarabunPSK" w:hint="cs"/>
          <w:spacing w:val="-6"/>
          <w:sz w:val="32"/>
          <w:szCs w:val="32"/>
          <w:cs/>
        </w:rPr>
        <w:t>ข้อบังคับ/ประกาศ เกี่ยวกับวิชาชีพ</w:t>
      </w:r>
      <w:r w:rsidR="008C57FD" w:rsidRPr="00DE3F5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(ถ้ามี)</w:t>
      </w:r>
    </w:p>
    <w:p w:rsidR="00DE3F5C" w:rsidRDefault="00DE3F5C" w:rsidP="00DE3F5C">
      <w:pPr>
        <w:ind w:left="156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B7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608">
        <w:rPr>
          <w:rFonts w:ascii="TH SarabunPSK" w:hAnsi="TH SarabunPSK" w:cs="TH SarabunPSK" w:hint="cs"/>
          <w:sz w:val="32"/>
          <w:szCs w:val="32"/>
          <w:cs/>
        </w:rPr>
        <w:t>สถานประกอบการที่</w:t>
      </w:r>
      <w:r w:rsidR="002D0571">
        <w:rPr>
          <w:rFonts w:ascii="TH SarabunPSK" w:hAnsi="TH SarabunPSK" w:cs="TH SarabunPSK" w:hint="cs"/>
          <w:sz w:val="32"/>
          <w:szCs w:val="32"/>
          <w:cs/>
        </w:rPr>
        <w:t>มีข้อตกลง/ความร่วมมือ</w:t>
      </w:r>
      <w:r w:rsidR="008C57FD">
        <w:rPr>
          <w:rFonts w:ascii="TH SarabunPSK" w:hAnsi="TH SarabunPSK" w:cs="TH SarabunPSK"/>
          <w:sz w:val="32"/>
          <w:szCs w:val="32"/>
        </w:rPr>
        <w:t xml:space="preserve"> </w:t>
      </w:r>
      <w:r w:rsidR="008C57F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DE3F5C" w:rsidRPr="00DE3F5C" w:rsidRDefault="00DE3F5C" w:rsidP="00DE3F5C">
      <w:pPr>
        <w:ind w:left="15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496CFF">
        <w:rPr>
          <w:rFonts w:ascii="TH SarabunPSK" w:hAnsi="TH SarabunPSK" w:cs="TH SarabunPSK" w:hint="cs"/>
          <w:sz w:val="32"/>
          <w:szCs w:val="32"/>
          <w:cs/>
        </w:rPr>
        <w:t>หลักสูตร (</w:t>
      </w:r>
      <w:r w:rsidR="00496CFF">
        <w:rPr>
          <w:rFonts w:ascii="TH SarabunPSK" w:hAnsi="TH SarabunPSK" w:cs="TH SarabunPSK"/>
          <w:sz w:val="32"/>
          <w:szCs w:val="32"/>
        </w:rPr>
        <w:t xml:space="preserve">Non-degree) </w:t>
      </w:r>
      <w:r w:rsidR="00496CFF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496CFF">
        <w:rPr>
          <w:rFonts w:ascii="TH SarabunPSK" w:hAnsi="TH SarabunPSK" w:cs="TH SarabunPSK"/>
          <w:sz w:val="32"/>
          <w:szCs w:val="32"/>
        </w:rPr>
        <w:br/>
      </w:r>
      <w:r w:rsidR="00496CFF">
        <w:rPr>
          <w:rFonts w:ascii="TH SarabunPSK" w:hAnsi="TH SarabunPSK" w:cs="TH SarabunPSK" w:hint="cs"/>
          <w:sz w:val="32"/>
          <w:szCs w:val="32"/>
          <w:cs/>
        </w:rPr>
        <w:t xml:space="preserve">ฉ รูปแบบ </w:t>
      </w:r>
      <w:r w:rsidR="00496CFF">
        <w:rPr>
          <w:rFonts w:ascii="TH SarabunPSK" w:hAnsi="TH SarabunPSK" w:cs="TH SarabunPSK"/>
          <w:sz w:val="32"/>
          <w:szCs w:val="32"/>
        </w:rPr>
        <w:t>Credit bank /</w:t>
      </w:r>
      <w:r w:rsidR="00496CFF">
        <w:rPr>
          <w:rFonts w:ascii="TH SarabunPSK" w:hAnsi="TH SarabunPSK" w:cs="TH SarabunPSK" w:hint="cs"/>
          <w:sz w:val="32"/>
          <w:szCs w:val="32"/>
          <w:cs/>
        </w:rPr>
        <w:t>ชุดวิชา/รายวิชา/โมดูลการเรียนรู้/ผลลัพธ์การเรียนรู้ชุดวิชา/ผลลัพธ์การเรียนรู้โมดูลการเรียนรู้/ผลลัพธ์การเรียนรู้รายวิชา</w:t>
      </w:r>
      <w:r w:rsidR="00952F6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52F64">
        <w:rPr>
          <w:rFonts w:ascii="TH SarabunPSK" w:hAnsi="TH SarabunPSK" w:cs="TH SarabunPSK"/>
          <w:sz w:val="32"/>
          <w:szCs w:val="32"/>
        </w:rPr>
        <w:t>CLO</w:t>
      </w:r>
      <w:r w:rsidR="00952F64">
        <w:rPr>
          <w:rFonts w:ascii="TH SarabunPSK" w:hAnsi="TH SarabunPSK" w:cs="TH SarabunPSK" w:hint="cs"/>
          <w:sz w:val="32"/>
          <w:szCs w:val="32"/>
          <w:cs/>
        </w:rPr>
        <w:t>)  (ถ้ามี)</w:t>
      </w:r>
    </w:p>
    <w:p w:rsidR="00DB7608" w:rsidRDefault="00DB7608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Default="00952F64" w:rsidP="00952F64">
      <w:pPr>
        <w:rPr>
          <w:rFonts w:ascii="TH SarabunPSK" w:hAnsi="TH SarabunPSK" w:cs="TH SarabunPSK"/>
          <w:sz w:val="32"/>
          <w:szCs w:val="32"/>
        </w:rPr>
      </w:pPr>
    </w:p>
    <w:p w:rsidR="00952F64" w:rsidRDefault="00952F64" w:rsidP="00952F64">
      <w:pPr>
        <w:rPr>
          <w:rFonts w:ascii="TH SarabunPSK" w:hAnsi="TH SarabunPSK" w:cs="TH SarabunPSK"/>
          <w:sz w:val="32"/>
          <w:szCs w:val="32"/>
          <w:cs/>
        </w:rPr>
      </w:pPr>
    </w:p>
    <w:p w:rsidR="00E93740" w:rsidRDefault="00E93740" w:rsidP="007B14F9">
      <w:pPr>
        <w:ind w:left="1418"/>
        <w:rPr>
          <w:rFonts w:ascii="TH SarabunPSK" w:hAnsi="TH SarabunPSK" w:cs="TH SarabunPSK"/>
          <w:sz w:val="32"/>
          <w:szCs w:val="32"/>
        </w:rPr>
      </w:pPr>
    </w:p>
    <w:p w:rsidR="00952F64" w:rsidRPr="00B31432" w:rsidRDefault="00952F64" w:rsidP="007B14F9">
      <w:pPr>
        <w:ind w:left="1418"/>
        <w:rPr>
          <w:rFonts w:ascii="TH SarabunPSK" w:hAnsi="TH SarabunPSK" w:cs="TH SarabunPSK"/>
          <w:b/>
          <w:bCs/>
          <w:sz w:val="32"/>
          <w:szCs w:val="32"/>
        </w:rPr>
      </w:pPr>
    </w:p>
    <w:p w:rsidR="00A07D7E" w:rsidRDefault="00A07D7E" w:rsidP="00B31432">
      <w:pPr>
        <w:ind w:left="1418" w:hanging="992"/>
        <w:rPr>
          <w:rFonts w:ascii="TH SarabunPSK" w:hAnsi="TH SarabunPSK" w:cs="TH SarabunPSK"/>
          <w:b/>
          <w:bCs/>
          <w:sz w:val="32"/>
          <w:szCs w:val="32"/>
        </w:rPr>
      </w:pPr>
    </w:p>
    <w:p w:rsidR="00A07D7E" w:rsidRPr="00EA7B3A" w:rsidRDefault="00A07D7E" w:rsidP="00A07D7E">
      <w:pPr>
        <w:spacing w:after="240"/>
        <w:ind w:left="1417" w:hanging="992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EA7B3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lastRenderedPageBreak/>
        <w:t>ตัวอย่าง</w:t>
      </w:r>
    </w:p>
    <w:p w:rsidR="00952F64" w:rsidRPr="00B31432" w:rsidRDefault="00B31432" w:rsidP="00B31432">
      <w:pPr>
        <w:ind w:left="1418" w:hanging="99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432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การกระจายโมดูลการเรียนรู้  สำหรับการจัดการเรียนการสอน แบบไม่มีปริญญา (</w:t>
      </w:r>
      <w:r w:rsidRPr="00B31432">
        <w:rPr>
          <w:rFonts w:ascii="TH SarabunPSK" w:hAnsi="TH SarabunPSK" w:cs="TH SarabunPSK"/>
          <w:b/>
          <w:bCs/>
          <w:sz w:val="32"/>
          <w:szCs w:val="32"/>
        </w:rPr>
        <w:t>Non-degree</w:t>
      </w:r>
      <w:r w:rsidRPr="00B3143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3143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432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และการเทียบโอนความรู้และประสบการณ์วิชาชีพ  (</w:t>
      </w:r>
      <w:r w:rsidRPr="00B31432">
        <w:rPr>
          <w:rFonts w:ascii="TH SarabunPSK" w:hAnsi="TH SarabunPSK" w:cs="TH SarabunPSK"/>
          <w:b/>
          <w:bCs/>
          <w:sz w:val="32"/>
          <w:szCs w:val="32"/>
        </w:rPr>
        <w:t>Credit Bank</w:t>
      </w:r>
      <w:r w:rsidRPr="00B3143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E21D5" w:rsidRDefault="001E21D5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Pr="004C5B38" w:rsidRDefault="00B31432" w:rsidP="00B3143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748" w:type="dxa"/>
        <w:tblInd w:w="517" w:type="dxa"/>
        <w:tblLook w:val="04A0" w:firstRow="1" w:lastRow="0" w:firstColumn="1" w:lastColumn="0" w:noHBand="0" w:noVBand="1"/>
      </w:tblPr>
      <w:tblGrid>
        <w:gridCol w:w="725"/>
        <w:gridCol w:w="3897"/>
        <w:gridCol w:w="1375"/>
        <w:gridCol w:w="1375"/>
        <w:gridCol w:w="1376"/>
      </w:tblGrid>
      <w:tr w:rsidR="00CC6259" w:rsidTr="00B31432">
        <w:trPr>
          <w:trHeight w:val="460"/>
        </w:trPr>
        <w:tc>
          <w:tcPr>
            <w:tcW w:w="725" w:type="dxa"/>
            <w:vMerge w:val="restart"/>
            <w:vAlign w:val="center"/>
          </w:tcPr>
          <w:p w:rsidR="00CC6259" w:rsidRPr="00952F64" w:rsidRDefault="00CC6259" w:rsidP="00B31432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F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97" w:type="dxa"/>
            <w:vMerge w:val="restart"/>
            <w:vAlign w:val="center"/>
          </w:tcPr>
          <w:p w:rsidR="00CC6259" w:rsidRPr="00952F64" w:rsidRDefault="00CC6259" w:rsidP="00B31432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F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375" w:type="dxa"/>
            <w:vMerge w:val="restart"/>
            <w:vAlign w:val="center"/>
          </w:tcPr>
          <w:p w:rsidR="00CC6259" w:rsidRPr="00952F64" w:rsidRDefault="00CC6259" w:rsidP="00B31432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F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952F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751" w:type="dxa"/>
            <w:gridSpan w:val="2"/>
          </w:tcPr>
          <w:p w:rsidR="00CC6259" w:rsidRPr="00CC6259" w:rsidRDefault="00CC6259" w:rsidP="00CC62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เงื่อนไข</w:t>
            </w:r>
            <w:r w:rsidRPr="00CC6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การเทียบโอน</w:t>
            </w:r>
          </w:p>
        </w:tc>
      </w:tr>
      <w:tr w:rsidR="00952F64" w:rsidTr="00B31432">
        <w:trPr>
          <w:trHeight w:val="850"/>
        </w:trPr>
        <w:tc>
          <w:tcPr>
            <w:tcW w:w="725" w:type="dxa"/>
            <w:vMerge/>
          </w:tcPr>
          <w:p w:rsidR="00952F64" w:rsidRPr="00952F64" w:rsidRDefault="00952F64" w:rsidP="00952F64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97" w:type="dxa"/>
            <w:vMerge/>
          </w:tcPr>
          <w:p w:rsidR="00952F64" w:rsidRPr="00952F64" w:rsidRDefault="00952F64" w:rsidP="00952F64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5" w:type="dxa"/>
            <w:vMerge/>
          </w:tcPr>
          <w:p w:rsidR="00952F64" w:rsidRPr="00952F64" w:rsidRDefault="00952F64" w:rsidP="00952F64">
            <w:pPr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5" w:type="dxa"/>
            <w:vAlign w:val="center"/>
          </w:tcPr>
          <w:p w:rsidR="00952F64" w:rsidRPr="00CC6259" w:rsidRDefault="00CC6259" w:rsidP="00B3143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6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376" w:type="dxa"/>
            <w:vAlign w:val="center"/>
          </w:tcPr>
          <w:p w:rsidR="00952F64" w:rsidRPr="00CC6259" w:rsidRDefault="00CC6259" w:rsidP="00B3143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6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โมดูลการเรียนรู้</w:t>
            </w:r>
          </w:p>
        </w:tc>
      </w:tr>
      <w:tr w:rsidR="00952F64" w:rsidTr="00B31432">
        <w:tc>
          <w:tcPr>
            <w:tcW w:w="725" w:type="dxa"/>
          </w:tcPr>
          <w:p w:rsidR="00952F64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97" w:type="dxa"/>
          </w:tcPr>
          <w:p w:rsidR="00952F64" w:rsidRPr="00DC68F1" w:rsidRDefault="00DC68F1" w:rsidP="00697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8F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พื้นฐานทางการศึกษา</w:t>
            </w:r>
          </w:p>
        </w:tc>
        <w:tc>
          <w:tcPr>
            <w:tcW w:w="1375" w:type="dxa"/>
          </w:tcPr>
          <w:p w:rsidR="00952F64" w:rsidRDefault="00952F64" w:rsidP="006973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952F64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952F64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952F64" w:rsidTr="00B31432">
        <w:tc>
          <w:tcPr>
            <w:tcW w:w="725" w:type="dxa"/>
          </w:tcPr>
          <w:p w:rsidR="00952F64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97" w:type="dxa"/>
          </w:tcPr>
          <w:p w:rsidR="00952F64" w:rsidRDefault="00952F64" w:rsidP="006973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952F64" w:rsidRDefault="00952F64" w:rsidP="006973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952F64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952F64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432" w:rsidTr="00B31432">
        <w:tc>
          <w:tcPr>
            <w:tcW w:w="72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97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:rsidR="00B31432" w:rsidRDefault="00B31432" w:rsidP="00B31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:rsidR="00B31432" w:rsidRDefault="00B31432" w:rsidP="00B31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5C81" w:rsidRDefault="00E05C81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B31432" w:rsidRDefault="00B31432" w:rsidP="00697389">
      <w:pPr>
        <w:ind w:left="1980"/>
        <w:rPr>
          <w:rFonts w:ascii="TH SarabunPSK" w:hAnsi="TH SarabunPSK" w:cs="TH SarabunPSK"/>
          <w:sz w:val="32"/>
          <w:szCs w:val="32"/>
        </w:rPr>
      </w:pPr>
    </w:p>
    <w:p w:rsidR="00DD2EC6" w:rsidRDefault="00DD2EC6" w:rsidP="000F5837">
      <w:pPr>
        <w:tabs>
          <w:tab w:val="left" w:pos="360"/>
          <w:tab w:val="left" w:pos="1985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230E2E" w:rsidRPr="00EA7B3A" w:rsidRDefault="00A07D7E" w:rsidP="00EA7B3A">
      <w:pPr>
        <w:spacing w:after="12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EA7B3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lastRenderedPageBreak/>
        <w:t>ตัวอย่าง</w:t>
      </w:r>
    </w:p>
    <w:p w:rsidR="00196324" w:rsidRPr="000F3B49" w:rsidRDefault="00B31432" w:rsidP="000F3B49">
      <w:pPr>
        <w:tabs>
          <w:tab w:val="left" w:pos="360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F3B49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คำอธิบายรายวิชาและคำอธิบายโมดูลการเรียนรู้</w:t>
      </w:r>
    </w:p>
    <w:p w:rsidR="000F3B49" w:rsidRDefault="00196324" w:rsidP="00196324">
      <w:pPr>
        <w:tabs>
          <w:tab w:val="left" w:pos="360"/>
          <w:tab w:val="left" w:pos="1985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0F3B49">
        <w:rPr>
          <w:rFonts w:ascii="TH SarabunPSK" w:hAnsi="TH SarabunPSK" w:cs="TH SarabunPSK" w:hint="cs"/>
          <w:b/>
          <w:bCs/>
          <w:sz w:val="28"/>
          <w:cs/>
        </w:rPr>
        <w:t>ส่วนที่ 1  รายวิชาในหลักสูตร</w:t>
      </w:r>
    </w:p>
    <w:p w:rsidR="00B31432" w:rsidRPr="000F3B49" w:rsidRDefault="00B31432" w:rsidP="000F3B49">
      <w:pPr>
        <w:tabs>
          <w:tab w:val="left" w:pos="360"/>
          <w:tab w:val="left" w:pos="1985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02-121-501    </w:t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พื้นฐานทางการศึกษา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                                    3(3-0-6)</w:t>
      </w:r>
    </w:p>
    <w:p w:rsidR="00B31432" w:rsidRPr="000F3B49" w:rsidRDefault="00B31432" w:rsidP="00313AC3">
      <w:pPr>
        <w:tabs>
          <w:tab w:val="left" w:pos="360"/>
          <w:tab w:val="left" w:pos="1452"/>
          <w:tab w:val="left" w:pos="1985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 </w:t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ab/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Fundamentals of Education</w:t>
      </w:r>
    </w:p>
    <w:p w:rsidR="00B31432" w:rsidRPr="000F3B49" w:rsidRDefault="00B31432" w:rsidP="000F3B49">
      <w:pPr>
        <w:tabs>
          <w:tab w:val="left" w:pos="1985"/>
        </w:tabs>
        <w:spacing w:after="120"/>
        <w:ind w:left="1985" w:hanging="1452"/>
        <w:jc w:val="thaiDistribute"/>
        <w:rPr>
          <w:rFonts w:ascii="TH SarabunPSK" w:eastAsia="Calibri" w:hAnsi="TH SarabunPSK" w:cs="TH SarabunPSK"/>
          <w:color w:val="FF0000"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ab/>
      </w:r>
      <w:r w:rsidRPr="000F3B49">
        <w:rPr>
          <w:rFonts w:ascii="TH SarabunPSK" w:eastAsia="Calibri" w:hAnsi="TH SarabunPSK" w:cs="TH SarabunPSK"/>
          <w:color w:val="FF0000"/>
          <w:sz w:val="28"/>
          <w:cs/>
        </w:rPr>
        <w:t>แนวคิด ทฤษฎี</w:t>
      </w:r>
      <w:r w:rsidRPr="000F3B49">
        <w:rPr>
          <w:rFonts w:ascii="TH SarabunPSK" w:eastAsia="Calibri" w:hAnsi="TH SarabunPSK" w:cs="TH SarabunPSK" w:hint="cs"/>
          <w:color w:val="FF0000"/>
          <w:sz w:val="28"/>
          <w:cs/>
        </w:rPr>
        <w:t xml:space="preserve"> </w:t>
      </w:r>
      <w:r w:rsidRPr="000F3B49">
        <w:rPr>
          <w:rFonts w:ascii="TH SarabunPSK" w:eastAsia="Calibri" w:hAnsi="TH SarabunPSK" w:cs="TH SarabunPSK"/>
          <w:color w:val="FF0000"/>
          <w:sz w:val="28"/>
          <w:cs/>
        </w:rPr>
        <w:t>และศาสตร์ที่เกี่ยวข้องกับการศึกษาและการบริหารศึกษาโครงสร้างและระบบการ</w:t>
      </w:r>
      <w:r w:rsidRPr="000F3B49">
        <w:rPr>
          <w:rFonts w:ascii="TH SarabunPSK" w:eastAsia="Calibri" w:hAnsi="TH SarabunPSK" w:cs="TH SarabunPSK"/>
          <w:color w:val="FF0000"/>
          <w:spacing w:val="-10"/>
          <w:sz w:val="28"/>
          <w:cs/>
        </w:rPr>
        <w:t>จัดการศึกษา แนวทางการจัดการศึกษา</w:t>
      </w:r>
      <w:r w:rsidRPr="000F3B49">
        <w:rPr>
          <w:rFonts w:ascii="TH SarabunPSK" w:eastAsia="Calibri" w:hAnsi="TH SarabunPSK" w:cs="TH SarabunPSK" w:hint="cs"/>
          <w:color w:val="FF0000"/>
          <w:spacing w:val="-10"/>
          <w:sz w:val="28"/>
          <w:cs/>
        </w:rPr>
        <w:t xml:space="preserve"> </w:t>
      </w:r>
      <w:r w:rsidRPr="000F3B49">
        <w:rPr>
          <w:rFonts w:ascii="TH SarabunPSK" w:eastAsia="Calibri" w:hAnsi="TH SarabunPSK" w:cs="TH SarabunPSK"/>
          <w:color w:val="FF0000"/>
          <w:spacing w:val="-10"/>
          <w:sz w:val="28"/>
          <w:cs/>
        </w:rPr>
        <w:t>วิสัยทัศน์และแผนการศึกษาแห่งชาติ มาตรฐานการศึกษาของชาติการประกันคุณภาพการศึกษา กฎหมายที่เกี่ยวข้องกับการศึกษา ปัญหาและแนวโน้มการจัดการศึกษาไทย</w:t>
      </w:r>
      <w:r w:rsidRPr="000F3B49">
        <w:rPr>
          <w:rFonts w:ascii="TH SarabunPSK" w:hAnsi="TH SarabunPSK" w:cs="TH SarabunPSK"/>
          <w:color w:val="FF0000"/>
          <w:sz w:val="28"/>
        </w:rPr>
        <w:t xml:space="preserve">           </w:t>
      </w:r>
    </w:p>
    <w:p w:rsidR="00B31432" w:rsidRPr="000F3B49" w:rsidRDefault="00B31432" w:rsidP="00313AC3">
      <w:pPr>
        <w:ind w:left="1985"/>
        <w:jc w:val="thaiDistribute"/>
        <w:rPr>
          <w:rFonts w:ascii="TH SarabunPSK" w:hAnsi="TH SarabunPSK" w:cs="TH SarabunPSK"/>
          <w:color w:val="FF0000"/>
          <w:spacing w:val="-6"/>
          <w:sz w:val="28"/>
        </w:rPr>
      </w:pPr>
      <w:r w:rsidRPr="000F3B49">
        <w:rPr>
          <w:rFonts w:ascii="TH SarabunPSK" w:hAnsi="TH SarabunPSK" w:cs="TH SarabunPSK"/>
          <w:color w:val="FF0000"/>
          <w:spacing w:val="-8"/>
          <w:sz w:val="28"/>
        </w:rPr>
        <w:t xml:space="preserve">Theories and concepts related to education and educational administration; </w:t>
      </w:r>
      <w:r w:rsidRPr="000F3B49">
        <w:rPr>
          <w:rFonts w:ascii="TH SarabunPSK" w:hAnsi="TH SarabunPSK" w:cs="TH SarabunPSK"/>
          <w:color w:val="FF0000"/>
          <w:spacing w:val="-6"/>
          <w:sz w:val="28"/>
        </w:rPr>
        <w:t>educational structures and management systems; visions and national education plans; national education standards; education quality assurance; laws related to education; and issues and trends in educational management in Thailand</w:t>
      </w:r>
    </w:p>
    <w:p w:rsidR="00313AC3" w:rsidRDefault="00B31432" w:rsidP="00B31432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5B400C">
        <w:rPr>
          <w:rFonts w:ascii="TH SarabunPSK" w:hAnsi="TH SarabunPSK" w:cs="TH SarabunPSK"/>
          <w:color w:val="FF0000"/>
          <w:spacing w:val="-6"/>
          <w:sz w:val="30"/>
          <w:szCs w:val="30"/>
        </w:rPr>
        <w:t xml:space="preserve">                        </w:t>
      </w:r>
    </w:p>
    <w:p w:rsidR="00F06ADE" w:rsidRPr="000F3B49" w:rsidRDefault="00196324" w:rsidP="00EA7B3A">
      <w:pPr>
        <w:tabs>
          <w:tab w:val="left" w:pos="360"/>
          <w:tab w:val="left" w:pos="851"/>
        </w:tabs>
        <w:jc w:val="thaiDistribute"/>
        <w:rPr>
          <w:rFonts w:ascii="TH SarabunPSK" w:hAnsi="TH SarabunPSK" w:cs="TH SarabunPSK"/>
          <w:color w:val="FF0000"/>
          <w:szCs w:val="24"/>
        </w:rPr>
      </w:pPr>
      <w:r w:rsidRPr="00EA7B3A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 w:rsidR="00F06ADE" w:rsidRPr="00EA7B3A">
        <w:rPr>
          <w:rFonts w:ascii="TH SarabunPSK" w:hAnsi="TH SarabunPSK" w:cs="TH SarabunPSK"/>
          <w:b/>
          <w:bCs/>
          <w:sz w:val="28"/>
        </w:rPr>
        <w:t>2</w:t>
      </w:r>
      <w:r w:rsidR="00EA7B3A">
        <w:rPr>
          <w:rFonts w:ascii="TH SarabunPSK" w:hAnsi="TH SarabunPSK" w:cs="TH SarabunPSK"/>
          <w:b/>
          <w:bCs/>
          <w:sz w:val="32"/>
          <w:szCs w:val="32"/>
        </w:rPr>
        <w:tab/>
      </w:r>
      <w:r w:rsidR="00F06ADE" w:rsidRPr="000F3B49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แบ่งส่วนการเรียนรู้โดยจัดหมวดให้เป็น </w:t>
      </w:r>
      <w:r w:rsidR="00F06ADE" w:rsidRPr="000F3B49">
        <w:rPr>
          <w:rFonts w:ascii="TH SarabunPSK" w:hAnsi="TH SarabunPSK" w:cs="TH SarabunPSK"/>
          <w:i/>
          <w:iCs/>
          <w:color w:val="FF0000"/>
          <w:szCs w:val="24"/>
        </w:rPr>
        <w:t>“</w:t>
      </w:r>
      <w:r w:rsidR="00F06ADE" w:rsidRPr="000F3B49">
        <w:rPr>
          <w:rFonts w:ascii="TH SarabunPSK" w:hAnsi="TH SarabunPSK" w:cs="TH SarabunPSK" w:hint="cs"/>
          <w:i/>
          <w:iCs/>
          <w:color w:val="FF0000"/>
          <w:szCs w:val="24"/>
          <w:cs/>
        </w:rPr>
        <w:t>สามหมวด</w:t>
      </w:r>
      <w:r w:rsidR="00F06ADE" w:rsidRPr="000F3B49">
        <w:rPr>
          <w:rFonts w:ascii="TH SarabunPSK" w:hAnsi="TH SarabunPSK" w:cs="TH SarabunPSK"/>
          <w:i/>
          <w:iCs/>
          <w:color w:val="FF0000"/>
          <w:szCs w:val="24"/>
        </w:rPr>
        <w:t>”</w:t>
      </w:r>
      <w:r w:rsidR="00F06ADE" w:rsidRPr="000F3B49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ใหญ่ โดยทำได้หลายวิธี  เช่น</w:t>
      </w:r>
    </w:p>
    <w:p w:rsidR="00DD2EC6" w:rsidRPr="00EA7B3A" w:rsidRDefault="006535BC" w:rsidP="00EA7B3A">
      <w:pPr>
        <w:pStyle w:val="ListParagraph"/>
        <w:numPr>
          <w:ilvl w:val="0"/>
          <w:numId w:val="50"/>
        </w:numPr>
        <w:tabs>
          <w:tab w:val="left" w:pos="360"/>
        </w:tabs>
        <w:ind w:left="993" w:hanging="142"/>
        <w:jc w:val="thaiDistribute"/>
        <w:rPr>
          <w:rFonts w:ascii="TH SarabunPSK" w:hAnsi="TH SarabunPSK" w:cs="TH SarabunPSK"/>
          <w:color w:val="FF0000"/>
          <w:spacing w:val="-10"/>
          <w:szCs w:val="24"/>
        </w:rPr>
      </w:pPr>
      <w:r w:rsidRPr="00EA7B3A">
        <w:rPr>
          <w:rFonts w:ascii="TH SarabunPSK" w:hAnsi="TH SarabunPSK" w:cs="TH SarabunPSK" w:hint="cs"/>
          <w:i/>
          <w:iCs/>
          <w:color w:val="FF0000"/>
          <w:spacing w:val="-10"/>
          <w:szCs w:val="24"/>
          <w:cs/>
        </w:rPr>
        <w:t>จัดกลุ่มคำอธิบายรายวิชาเดิม โดยการ หั่นเป็นสามส่วนที่แยกระดับหรือหัวข้อการเรียนรู้ แล้วตั้งชื่อโมดูลให้สอดคล้องกับคำอธิบายรายวิชานั้นๆ</w:t>
      </w:r>
    </w:p>
    <w:p w:rsidR="00196324" w:rsidRPr="000F3B49" w:rsidRDefault="000F3B49" w:rsidP="00EA7B3A">
      <w:pPr>
        <w:pStyle w:val="ListParagraph"/>
        <w:numPr>
          <w:ilvl w:val="0"/>
          <w:numId w:val="50"/>
        </w:numPr>
        <w:tabs>
          <w:tab w:val="left" w:pos="360"/>
        </w:tabs>
        <w:spacing w:after="240"/>
        <w:ind w:left="993" w:hanging="142"/>
        <w:contextualSpacing w:val="0"/>
        <w:jc w:val="thaiDistribute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F3B49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อ้างอิงจาก หัวข้อการเรียนรู้ตามสัปดาห์ใน </w:t>
      </w:r>
      <w:proofErr w:type="spellStart"/>
      <w:r w:rsidRPr="000F3B49">
        <w:rPr>
          <w:rFonts w:ascii="TH SarabunPSK" w:hAnsi="TH SarabunPSK" w:cs="TH SarabunPSK" w:hint="cs"/>
          <w:i/>
          <w:iCs/>
          <w:color w:val="FF0000"/>
          <w:szCs w:val="24"/>
          <w:cs/>
        </w:rPr>
        <w:t>มคอ</w:t>
      </w:r>
      <w:proofErr w:type="spellEnd"/>
      <w:r w:rsidRPr="000F3B49">
        <w:rPr>
          <w:rFonts w:ascii="TH SarabunPSK" w:hAnsi="TH SarabunPSK" w:cs="TH SarabunPSK" w:hint="cs"/>
          <w:i/>
          <w:iCs/>
          <w:color w:val="FF0000"/>
          <w:szCs w:val="24"/>
          <w:cs/>
        </w:rPr>
        <w:t>. 3 แล้วนำมาจัดกลุ่มเช่นเดิม คือแยกระดับหรือหัวข้อการเรียนรู้แล้วตั้งชื่อโมดูลให้สอดคล้องกับคำอธิบายรายวิชานั้นๆ</w:t>
      </w:r>
      <w:r w:rsidR="00F06ADE" w:rsidRPr="000F3B49">
        <w:rPr>
          <w:rFonts w:ascii="TH SarabunPSK" w:hAnsi="TH SarabunPSK" w:cs="TH SarabunPSK"/>
          <w:i/>
          <w:iCs/>
          <w:color w:val="FF0000"/>
          <w:szCs w:val="24"/>
          <w:cs/>
        </w:rPr>
        <w:tab/>
      </w:r>
      <w:r w:rsidR="00F06ADE" w:rsidRPr="000F3B49">
        <w:rPr>
          <w:rFonts w:ascii="TH SarabunPSK" w:hAnsi="TH SarabunPSK" w:cs="TH SarabunPSK"/>
          <w:i/>
          <w:iCs/>
          <w:color w:val="FF0000"/>
          <w:sz w:val="28"/>
          <w:cs/>
        </w:rPr>
        <w:tab/>
      </w:r>
    </w:p>
    <w:p w:rsidR="00313AC3" w:rsidRPr="000F3B49" w:rsidRDefault="00196324" w:rsidP="000F3B49">
      <w:pPr>
        <w:tabs>
          <w:tab w:val="left" w:pos="360"/>
          <w:tab w:val="left" w:pos="1985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02-121-501M100    </w:t>
      </w:r>
      <w:r w:rsidR="000F3B49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ชื่อโมดูลการเรียนรู้ภาษาไทย</w:t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                              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1</w:t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>(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1</w:t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>-0-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2</w:t>
      </w:r>
      <w:r w:rsidR="00313AC3" w:rsidRPr="000F3B49">
        <w:rPr>
          <w:rFonts w:ascii="TH SarabunPSK" w:hAnsi="TH SarabunPSK" w:cs="TH SarabunPSK"/>
          <w:b/>
          <w:bCs/>
          <w:color w:val="FF0000"/>
          <w:sz w:val="28"/>
        </w:rPr>
        <w:t>)</w:t>
      </w:r>
    </w:p>
    <w:p w:rsidR="00313AC3" w:rsidRPr="000F3B49" w:rsidRDefault="00313AC3" w:rsidP="00DC68F1">
      <w:pPr>
        <w:tabs>
          <w:tab w:val="left" w:pos="360"/>
          <w:tab w:val="left" w:pos="1452"/>
          <w:tab w:val="left" w:pos="1985"/>
        </w:tabs>
        <w:spacing w:after="240"/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ab/>
        <w:t xml:space="preserve"> </w:t>
      </w:r>
      <w:r w:rsidR="000F3B49">
        <w:rPr>
          <w:rFonts w:ascii="TH SarabunPSK" w:hAnsi="TH SarabunPSK" w:cs="TH SarabunPSK"/>
          <w:b/>
          <w:bCs/>
          <w:color w:val="FF0000"/>
          <w:sz w:val="28"/>
        </w:rPr>
        <w:tab/>
      </w:r>
      <w:r w:rsidR="00590076" w:rsidRPr="000F3B49">
        <w:rPr>
          <w:rFonts w:ascii="TH SarabunPSK" w:hAnsi="TH SarabunPSK" w:cs="TH SarabunPSK"/>
          <w:b/>
          <w:bCs/>
          <w:color w:val="FF0000"/>
          <w:sz w:val="28"/>
        </w:rPr>
        <w:t>Learning Module title in English</w:t>
      </w:r>
    </w:p>
    <w:p w:rsidR="00F06ADE" w:rsidRPr="000F3B49" w:rsidRDefault="00DC68F1" w:rsidP="00F06ADE">
      <w:pPr>
        <w:tabs>
          <w:tab w:val="left" w:pos="1985"/>
        </w:tabs>
        <w:spacing w:after="240"/>
        <w:ind w:left="1985" w:hanging="1985"/>
        <w:rPr>
          <w:rFonts w:ascii="TH SarabunPSK" w:eastAsia="Calibri" w:hAnsi="TH SarabunPSK" w:cs="TH SarabunPSK"/>
          <w:color w:val="FF0000"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ab/>
        <w:t>………</w:t>
      </w:r>
      <w:r w:rsidR="00F06ADE" w:rsidRPr="000F3B49">
        <w:rPr>
          <w:rFonts w:ascii="TH SarabunPSK" w:eastAsia="Calibri" w:hAnsi="TH SarabunPSK" w:cs="TH SarabunPSK"/>
          <w:color w:val="FF0000"/>
          <w:sz w:val="28"/>
        </w:rPr>
        <w:t>……………………………..</w:t>
      </w:r>
      <w:r w:rsidRPr="000F3B49">
        <w:rPr>
          <w:rFonts w:ascii="TH SarabunPSK" w:eastAsia="Calibri" w:hAnsi="TH SarabunPSK" w:cs="TH SarabunPSK"/>
          <w:color w:val="FF0000"/>
          <w:sz w:val="28"/>
        </w:rPr>
        <w:t>…</w:t>
      </w:r>
      <w:r w:rsidR="00590076" w:rsidRPr="000F3B49">
        <w:rPr>
          <w:rFonts w:ascii="TH SarabunPSK" w:eastAsia="Calibri" w:hAnsi="TH SarabunPSK" w:cs="TH SarabunPSK" w:hint="cs"/>
          <w:color w:val="FF0000"/>
          <w:sz w:val="28"/>
          <w:cs/>
        </w:rPr>
        <w:t>คำอธิบาย</w:t>
      </w:r>
      <w:r w:rsidR="00F06ADE" w:rsidRPr="000F3B49">
        <w:rPr>
          <w:rFonts w:ascii="TH SarabunPSK" w:eastAsia="Calibri" w:hAnsi="TH SarabunPSK" w:cs="TH SarabunPSK" w:hint="cs"/>
          <w:color w:val="FF0000"/>
          <w:sz w:val="28"/>
          <w:cs/>
        </w:rPr>
        <w:t>โมดูลการเรียนรู้ภาษาไทย</w:t>
      </w:r>
      <w:r w:rsidRPr="000F3B49">
        <w:rPr>
          <w:rFonts w:ascii="TH SarabunPSK" w:eastAsia="Calibri" w:hAnsi="TH SarabunPSK" w:cs="TH SarabunPSK"/>
          <w:color w:val="FF0000"/>
          <w:sz w:val="28"/>
        </w:rPr>
        <w:t>………</w:t>
      </w:r>
      <w:r w:rsidR="00F06ADE" w:rsidRPr="000F3B49">
        <w:rPr>
          <w:rFonts w:ascii="TH SarabunPSK" w:eastAsia="Calibri" w:hAnsi="TH SarabunPSK" w:cs="TH SarabunPSK"/>
          <w:color w:val="FF0000"/>
          <w:sz w:val="28"/>
        </w:rPr>
        <w:t>…………………</w:t>
      </w:r>
      <w:r w:rsidRPr="000F3B49">
        <w:rPr>
          <w:rFonts w:ascii="TH SarabunPSK" w:eastAsia="Calibri" w:hAnsi="TH SarabunPSK" w:cs="TH SarabunPSK"/>
          <w:color w:val="FF0000"/>
          <w:sz w:val="28"/>
        </w:rPr>
        <w:t>…</w:t>
      </w:r>
      <w:r w:rsidR="00F06ADE" w:rsidRPr="000F3B49">
        <w:rPr>
          <w:rFonts w:ascii="TH SarabunPSK" w:eastAsia="Calibri" w:hAnsi="TH SarabunPSK" w:cs="TH SarabunPSK"/>
          <w:color w:val="FF0000"/>
          <w:sz w:val="28"/>
        </w:rPr>
        <w:t>..........</w:t>
      </w:r>
      <w:r w:rsidR="00F06ADE" w:rsidRPr="000F3B49">
        <w:rPr>
          <w:rFonts w:ascii="TH SarabunPSK" w:eastAsia="Calibri" w:hAnsi="TH SarabunPSK" w:cs="TH SarabunPSK"/>
          <w:color w:val="FF0000"/>
          <w:sz w:val="28"/>
        </w:rPr>
        <w:br/>
        <w:t>…………………………………………………………………………………………………………………………………</w:t>
      </w:r>
    </w:p>
    <w:p w:rsidR="00F06ADE" w:rsidRPr="000F3B49" w:rsidRDefault="00F06ADE" w:rsidP="00DD2EC6">
      <w:pPr>
        <w:ind w:left="1985"/>
        <w:rPr>
          <w:rFonts w:ascii="TH SarabunPSK" w:hAnsi="TH SarabunPSK" w:cs="TH SarabunPSK"/>
          <w:b/>
          <w:bCs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>………………………Description of Learning module in English ……………….…………………</w:t>
      </w:r>
      <w:r w:rsidRPr="000F3B49">
        <w:rPr>
          <w:rFonts w:ascii="TH SarabunPSK" w:eastAsia="Calibri" w:hAnsi="TH SarabunPSK" w:cs="TH SarabunPSK"/>
          <w:color w:val="FF0000"/>
          <w:sz w:val="28"/>
        </w:rPr>
        <w:br/>
        <w:t>…………………………………………………………………………………………………………………………………</w:t>
      </w:r>
    </w:p>
    <w:p w:rsidR="00F06ADE" w:rsidRPr="000F3B49" w:rsidRDefault="00F06ADE" w:rsidP="00F06ADE">
      <w:pPr>
        <w:ind w:left="1985"/>
        <w:rPr>
          <w:rFonts w:ascii="TH SarabunPSK" w:hAnsi="TH SarabunPSK" w:cs="TH SarabunPSK"/>
          <w:b/>
          <w:bCs/>
          <w:sz w:val="28"/>
        </w:rPr>
      </w:pPr>
    </w:p>
    <w:p w:rsidR="00F06ADE" w:rsidRPr="000F3B49" w:rsidRDefault="00F06ADE" w:rsidP="000F3B49">
      <w:pPr>
        <w:tabs>
          <w:tab w:val="left" w:pos="360"/>
          <w:tab w:val="left" w:pos="1985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02-121-501M200    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0F3B49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ชื่อโมดูลการเรียนรู้ภาษาไทย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                              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1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(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1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-0-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2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)</w:t>
      </w:r>
    </w:p>
    <w:p w:rsidR="00F06ADE" w:rsidRPr="000F3B49" w:rsidRDefault="00F06ADE" w:rsidP="00F06ADE">
      <w:pPr>
        <w:tabs>
          <w:tab w:val="left" w:pos="360"/>
          <w:tab w:val="left" w:pos="1452"/>
          <w:tab w:val="left" w:pos="1985"/>
        </w:tabs>
        <w:spacing w:after="240"/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ab/>
        <w:t xml:space="preserve"> 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ab/>
        <w:t>Learning Module title in English</w:t>
      </w:r>
    </w:p>
    <w:p w:rsidR="00F06ADE" w:rsidRPr="000F3B49" w:rsidRDefault="00F06ADE" w:rsidP="00F06ADE">
      <w:pPr>
        <w:tabs>
          <w:tab w:val="left" w:pos="1985"/>
        </w:tabs>
        <w:spacing w:after="240"/>
        <w:ind w:left="1985" w:hanging="1985"/>
        <w:rPr>
          <w:rFonts w:ascii="TH SarabunPSK" w:eastAsia="Calibri" w:hAnsi="TH SarabunPSK" w:cs="TH SarabunPSK"/>
          <w:color w:val="FF0000"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ab/>
        <w:t>……………………………………..…</w:t>
      </w:r>
      <w:r w:rsidRPr="000F3B49">
        <w:rPr>
          <w:rFonts w:ascii="TH SarabunPSK" w:eastAsia="Calibri" w:hAnsi="TH SarabunPSK" w:cs="TH SarabunPSK" w:hint="cs"/>
          <w:color w:val="FF0000"/>
          <w:sz w:val="28"/>
          <w:cs/>
        </w:rPr>
        <w:t>คำอธิบายโมดูลการเรียนรู้ภาษาไทย</w:t>
      </w:r>
      <w:r w:rsidRPr="000F3B49">
        <w:rPr>
          <w:rFonts w:ascii="TH SarabunPSK" w:eastAsia="Calibri" w:hAnsi="TH SarabunPSK" w:cs="TH SarabunPSK"/>
          <w:color w:val="FF0000"/>
          <w:sz w:val="28"/>
        </w:rPr>
        <w:t>……………………………..........</w:t>
      </w:r>
      <w:r w:rsidRPr="000F3B49">
        <w:rPr>
          <w:rFonts w:ascii="TH SarabunPSK" w:eastAsia="Calibri" w:hAnsi="TH SarabunPSK" w:cs="TH SarabunPSK"/>
          <w:color w:val="FF0000"/>
          <w:sz w:val="28"/>
        </w:rPr>
        <w:br/>
        <w:t>…………………………………………………………………………………………………………………………………</w:t>
      </w:r>
    </w:p>
    <w:p w:rsidR="00F06ADE" w:rsidRPr="000F3B49" w:rsidRDefault="00F06ADE" w:rsidP="00F06ADE">
      <w:pPr>
        <w:ind w:left="1985"/>
        <w:rPr>
          <w:rFonts w:ascii="TH SarabunPSK" w:hAnsi="TH SarabunPSK" w:cs="TH SarabunPSK"/>
          <w:b/>
          <w:bCs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>………………………Description of Learning module in English ……………….…………………</w:t>
      </w:r>
      <w:r w:rsidRPr="000F3B49">
        <w:rPr>
          <w:rFonts w:ascii="TH SarabunPSK" w:eastAsia="Calibri" w:hAnsi="TH SarabunPSK" w:cs="TH SarabunPSK"/>
          <w:color w:val="FF0000"/>
          <w:sz w:val="28"/>
        </w:rPr>
        <w:br/>
        <w:t>…………………………………………………………………………………………………………………………………</w:t>
      </w:r>
    </w:p>
    <w:p w:rsidR="00F06ADE" w:rsidRPr="000F3B49" w:rsidRDefault="00F06ADE" w:rsidP="000F3B49">
      <w:pPr>
        <w:rPr>
          <w:rFonts w:ascii="TH SarabunPSK" w:hAnsi="TH SarabunPSK" w:cs="TH SarabunPSK"/>
          <w:b/>
          <w:bCs/>
          <w:sz w:val="28"/>
        </w:rPr>
      </w:pPr>
    </w:p>
    <w:p w:rsidR="00F06ADE" w:rsidRPr="000F3B49" w:rsidRDefault="00F06ADE" w:rsidP="000F3B49">
      <w:pPr>
        <w:tabs>
          <w:tab w:val="left" w:pos="360"/>
          <w:tab w:val="left" w:pos="1985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02-121-501M300    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ab/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ชื่อโมดูลการเรียนรู้ภาษาไทย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                              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1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(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1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-0-</w:t>
      </w:r>
      <w:r w:rsidRPr="000F3B49">
        <w:rPr>
          <w:rFonts w:ascii="TH SarabunPSK" w:hAnsi="TH SarabunPSK" w:cs="TH SarabunPSK" w:hint="cs"/>
          <w:b/>
          <w:bCs/>
          <w:color w:val="FF0000"/>
          <w:sz w:val="28"/>
          <w:cs/>
        </w:rPr>
        <w:t>2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>)</w:t>
      </w:r>
    </w:p>
    <w:p w:rsidR="00F06ADE" w:rsidRPr="000F3B49" w:rsidRDefault="00F06ADE" w:rsidP="00F06ADE">
      <w:pPr>
        <w:tabs>
          <w:tab w:val="left" w:pos="360"/>
          <w:tab w:val="left" w:pos="1452"/>
          <w:tab w:val="left" w:pos="1985"/>
        </w:tabs>
        <w:spacing w:after="240"/>
        <w:rPr>
          <w:rFonts w:ascii="TH SarabunPSK" w:hAnsi="TH SarabunPSK" w:cs="TH SarabunPSK"/>
          <w:b/>
          <w:bCs/>
          <w:color w:val="FF0000"/>
          <w:sz w:val="28"/>
        </w:rPr>
      </w:pPr>
      <w:r w:rsidRPr="000F3B49">
        <w:rPr>
          <w:rFonts w:ascii="TH SarabunPSK" w:hAnsi="TH SarabunPSK" w:cs="TH SarabunPSK"/>
          <w:b/>
          <w:bCs/>
          <w:color w:val="FF0000"/>
          <w:sz w:val="28"/>
        </w:rPr>
        <w:t xml:space="preserve">                   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ab/>
        <w:t xml:space="preserve"> </w:t>
      </w:r>
      <w:r w:rsidRPr="000F3B49">
        <w:rPr>
          <w:rFonts w:ascii="TH SarabunPSK" w:hAnsi="TH SarabunPSK" w:cs="TH SarabunPSK"/>
          <w:b/>
          <w:bCs/>
          <w:color w:val="FF0000"/>
          <w:sz w:val="28"/>
        </w:rPr>
        <w:tab/>
        <w:t>Learning Module title in English</w:t>
      </w:r>
    </w:p>
    <w:p w:rsidR="00F06ADE" w:rsidRPr="000F3B49" w:rsidRDefault="00F06ADE" w:rsidP="00F06ADE">
      <w:pPr>
        <w:tabs>
          <w:tab w:val="left" w:pos="1985"/>
        </w:tabs>
        <w:spacing w:after="240"/>
        <w:ind w:left="1985" w:hanging="1985"/>
        <w:rPr>
          <w:rFonts w:ascii="TH SarabunPSK" w:eastAsia="Calibri" w:hAnsi="TH SarabunPSK" w:cs="TH SarabunPSK"/>
          <w:color w:val="FF0000"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ab/>
        <w:t>……………………………………..…</w:t>
      </w:r>
      <w:r w:rsidRPr="000F3B49">
        <w:rPr>
          <w:rFonts w:ascii="TH SarabunPSK" w:eastAsia="Calibri" w:hAnsi="TH SarabunPSK" w:cs="TH SarabunPSK" w:hint="cs"/>
          <w:color w:val="FF0000"/>
          <w:sz w:val="28"/>
          <w:cs/>
        </w:rPr>
        <w:t>คำอธิบายโมดูลการเรียนรู้ภาษาไทย</w:t>
      </w:r>
      <w:r w:rsidRPr="000F3B49">
        <w:rPr>
          <w:rFonts w:ascii="TH SarabunPSK" w:eastAsia="Calibri" w:hAnsi="TH SarabunPSK" w:cs="TH SarabunPSK"/>
          <w:color w:val="FF0000"/>
          <w:sz w:val="28"/>
        </w:rPr>
        <w:t>……………………………..........</w:t>
      </w:r>
      <w:r w:rsidRPr="000F3B49">
        <w:rPr>
          <w:rFonts w:ascii="TH SarabunPSK" w:eastAsia="Calibri" w:hAnsi="TH SarabunPSK" w:cs="TH SarabunPSK"/>
          <w:color w:val="FF0000"/>
          <w:sz w:val="28"/>
        </w:rPr>
        <w:br/>
        <w:t>…………………………………………………………………………………………………………………………………</w:t>
      </w:r>
    </w:p>
    <w:p w:rsidR="00F06ADE" w:rsidRPr="000F3B49" w:rsidRDefault="00F06ADE" w:rsidP="00F06ADE">
      <w:pPr>
        <w:ind w:left="1985"/>
        <w:rPr>
          <w:rFonts w:ascii="TH SarabunPSK" w:hAnsi="TH SarabunPSK" w:cs="TH SarabunPSK"/>
          <w:b/>
          <w:bCs/>
          <w:sz w:val="28"/>
        </w:rPr>
      </w:pPr>
      <w:r w:rsidRPr="000F3B49">
        <w:rPr>
          <w:rFonts w:ascii="TH SarabunPSK" w:eastAsia="Calibri" w:hAnsi="TH SarabunPSK" w:cs="TH SarabunPSK"/>
          <w:color w:val="FF0000"/>
          <w:sz w:val="28"/>
        </w:rPr>
        <w:t>………………………Description of Learning module in English ……………….…………………</w:t>
      </w:r>
      <w:r w:rsidRPr="000F3B49">
        <w:rPr>
          <w:rFonts w:ascii="TH SarabunPSK" w:eastAsia="Calibri" w:hAnsi="TH SarabunPSK" w:cs="TH SarabunPSK"/>
          <w:color w:val="FF0000"/>
          <w:sz w:val="28"/>
        </w:rPr>
        <w:br/>
        <w:t>…………………………………………………………………………………………………………………………………</w:t>
      </w:r>
    </w:p>
    <w:sectPr w:rsidR="00F06ADE" w:rsidRPr="000F3B49" w:rsidSect="00B31432">
      <w:pgSz w:w="11906" w:h="16838"/>
      <w:pgMar w:top="1440" w:right="1274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16" w:rsidRDefault="00C76716">
      <w:r>
        <w:separator/>
      </w:r>
    </w:p>
  </w:endnote>
  <w:endnote w:type="continuationSeparator" w:id="0">
    <w:p w:rsidR="00C76716" w:rsidRDefault="00C7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738" w:rsidRPr="001C0474" w:rsidRDefault="003C4738" w:rsidP="001C0474">
    <w:pPr>
      <w:jc w:val="right"/>
      <w:rPr>
        <w:rFonts w:ascii="TH SarabunPSK" w:hAnsi="TH SarabunPSK" w:cs="TH SarabunPSK"/>
        <w:strike/>
        <w:sz w:val="18"/>
        <w:szCs w:val="18"/>
      </w:rPr>
    </w:pPr>
    <w:r>
      <w:rPr>
        <w:rFonts w:ascii="TH SarabunPSK" w:hAnsi="TH SarabunPSK" w:cs="TH SarabunPSK"/>
        <w:sz w:val="18"/>
        <w:szCs w:val="18"/>
        <w:cs/>
      </w:rPr>
      <w:t xml:space="preserve">   </w:t>
    </w:r>
    <w:r>
      <w:rPr>
        <w:rFonts w:ascii="TH SarabunPSK" w:hAnsi="TH SarabunPSK" w:cs="TH SarabunPSK"/>
        <w:sz w:val="18"/>
        <w:szCs w:val="18"/>
        <w:cs/>
      </w:rPr>
      <w:t>ปรับปรุง ณ วันที่   28 ตุลาคม   256</w:t>
    </w:r>
    <w:r>
      <w:rPr>
        <w:rFonts w:ascii="TH SarabunPSK" w:hAnsi="TH SarabunPSK" w:cs="TH SarabunPSK"/>
        <w:sz w:val="18"/>
        <w:szCs w:val="18"/>
      </w:rPr>
      <w:t>3</w:t>
    </w:r>
    <w:r>
      <w:rPr>
        <w:rFonts w:ascii="TH SarabunPSK" w:hAnsi="TH SarabunPSK" w:cs="TH SarabunPSK" w:hint="cs"/>
        <w:sz w:val="18"/>
        <w:szCs w:val="18"/>
        <w:cs/>
      </w:rPr>
      <w:br/>
      <w:t>งานพัฒนาหลักสูตร สำนักบัณฑิตศึกษา</w:t>
    </w:r>
    <w:r>
      <w:rPr>
        <w:rFonts w:ascii="TH SarabunPSK" w:hAnsi="TH SarabunPSK" w:cs="TH SarabunPSK" w:hint="cs"/>
        <w:sz w:val="18"/>
        <w:szCs w:val="18"/>
        <w:cs/>
      </w:rPr>
      <w:br/>
      <w:t>(</w:t>
    </w:r>
    <w:proofErr w:type="spellStart"/>
    <w:r>
      <w:rPr>
        <w:rFonts w:ascii="TH SarabunPSK" w:hAnsi="TH SarabunPSK" w:cs="TH SarabunPSK" w:hint="cs"/>
        <w:sz w:val="18"/>
        <w:szCs w:val="18"/>
        <w:cs/>
      </w:rPr>
      <w:t>มทร</w:t>
    </w:r>
    <w:proofErr w:type="spellEnd"/>
    <w:r>
      <w:rPr>
        <w:rFonts w:ascii="TH SarabunPSK" w:hAnsi="TH SarabunPSK" w:cs="TH SarabunPSK" w:hint="cs"/>
        <w:sz w:val="18"/>
        <w:szCs w:val="18"/>
        <w:cs/>
      </w:rPr>
      <w:t>.ธัญบุรี)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16" w:rsidRDefault="00C76716">
      <w:r>
        <w:separator/>
      </w:r>
    </w:p>
  </w:footnote>
  <w:footnote w:type="continuationSeparator" w:id="0">
    <w:p w:rsidR="00C76716" w:rsidRDefault="00C7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s/>
      </w:rPr>
      <w:id w:val="1771736823"/>
      <w:docPartObj>
        <w:docPartGallery w:val="Watermarks"/>
        <w:docPartUnique/>
      </w:docPartObj>
    </w:sdtPr>
    <w:sdtContent>
      <w:p w:rsidR="003C4738" w:rsidRDefault="003C4738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94831" o:spid="_x0000_s2049" type="#_x0000_t136" style="position:absolute;margin-left:0;margin-top:0;width:443.1pt;height:166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5482"/>
    <w:multiLevelType w:val="hybridMultilevel"/>
    <w:tmpl w:val="6E36701E"/>
    <w:lvl w:ilvl="0" w:tplc="AFC0D00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5AF2DF2"/>
    <w:multiLevelType w:val="hybridMultilevel"/>
    <w:tmpl w:val="3E129434"/>
    <w:lvl w:ilvl="0" w:tplc="1E18FAA6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8F66FF9"/>
    <w:multiLevelType w:val="hybridMultilevel"/>
    <w:tmpl w:val="62DCE7B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F900FA"/>
    <w:multiLevelType w:val="hybridMultilevel"/>
    <w:tmpl w:val="62DCE7B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3860EC"/>
    <w:multiLevelType w:val="hybridMultilevel"/>
    <w:tmpl w:val="CC7093B0"/>
    <w:lvl w:ilvl="0" w:tplc="46269DE4">
      <w:start w:val="1"/>
      <w:numFmt w:val="decimal"/>
      <w:lvlText w:val="%1)"/>
      <w:lvlJc w:val="left"/>
      <w:pPr>
        <w:ind w:left="13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123193B"/>
    <w:multiLevelType w:val="hybridMultilevel"/>
    <w:tmpl w:val="745C7572"/>
    <w:lvl w:ilvl="0" w:tplc="32B841B8">
      <w:start w:val="1"/>
      <w:numFmt w:val="decimal"/>
      <w:lvlText w:val="%1."/>
      <w:lvlJc w:val="left"/>
      <w:pPr>
        <w:ind w:left="1074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123F2A5F"/>
    <w:multiLevelType w:val="hybridMultilevel"/>
    <w:tmpl w:val="3B4E9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0F08"/>
    <w:multiLevelType w:val="multilevel"/>
    <w:tmpl w:val="9050E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14C90670"/>
    <w:multiLevelType w:val="hybridMultilevel"/>
    <w:tmpl w:val="3FFC1522"/>
    <w:lvl w:ilvl="0" w:tplc="3A146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25CA7"/>
    <w:multiLevelType w:val="hybridMultilevel"/>
    <w:tmpl w:val="8E0E43A0"/>
    <w:lvl w:ilvl="0" w:tplc="E3D29482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1B86269B"/>
    <w:multiLevelType w:val="hybridMultilevel"/>
    <w:tmpl w:val="75909FB6"/>
    <w:lvl w:ilvl="0" w:tplc="04090011">
      <w:start w:val="1"/>
      <w:numFmt w:val="decimal"/>
      <w:lvlText w:val="%1)"/>
      <w:lvlJc w:val="left"/>
      <w:pPr>
        <w:ind w:left="13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1CF514E6"/>
    <w:multiLevelType w:val="hybridMultilevel"/>
    <w:tmpl w:val="F88A695E"/>
    <w:lvl w:ilvl="0" w:tplc="04090011">
      <w:start w:val="1"/>
      <w:numFmt w:val="decimal"/>
      <w:lvlText w:val="%1)"/>
      <w:lvlJc w:val="left"/>
      <w:pPr>
        <w:ind w:left="13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1D7C6450"/>
    <w:multiLevelType w:val="hybridMultilevel"/>
    <w:tmpl w:val="3CC2509E"/>
    <w:lvl w:ilvl="0" w:tplc="174411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D62BEF"/>
    <w:multiLevelType w:val="multilevel"/>
    <w:tmpl w:val="9050E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1F3F59FA"/>
    <w:multiLevelType w:val="multilevel"/>
    <w:tmpl w:val="826E5E22"/>
    <w:lvl w:ilvl="0">
      <w:start w:val="2"/>
      <w:numFmt w:val="decimal"/>
      <w:lvlText w:val="%1"/>
      <w:lvlJc w:val="left"/>
      <w:pPr>
        <w:ind w:left="360" w:hanging="360"/>
      </w:pPr>
      <w:rPr>
        <w:rFonts w:eastAsia="BrowalliaNew-Bold"/>
        <w:b/>
        <w:bCs/>
        <w:color w:val="auto"/>
      </w:rPr>
    </w:lvl>
    <w:lvl w:ilvl="1">
      <w:start w:val="1"/>
      <w:numFmt w:val="decimal"/>
      <w:lvlText w:val="3.%2"/>
      <w:lvlJc w:val="left"/>
      <w:pPr>
        <w:ind w:left="717" w:hanging="360"/>
      </w:pPr>
      <w:rPr>
        <w:b/>
        <w:bCs/>
        <w:i w:val="0"/>
        <w:iCs w:val="0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BrowalliaNew-Bold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BrowalliaNew-Bold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BrowalliaNew-Bold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BrowalliaNew-Bold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eastAsia="BrowalliaNew-Bold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BrowalliaNew-Bold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eastAsia="BrowalliaNew-Bold"/>
        <w:b/>
        <w:bCs/>
        <w:color w:val="auto"/>
      </w:rPr>
    </w:lvl>
  </w:abstractNum>
  <w:abstractNum w:abstractNumId="15">
    <w:nsid w:val="226B0CE4"/>
    <w:multiLevelType w:val="multilevel"/>
    <w:tmpl w:val="6F52158A"/>
    <w:lvl w:ilvl="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16">
    <w:nsid w:val="262F156A"/>
    <w:multiLevelType w:val="hybridMultilevel"/>
    <w:tmpl w:val="2F3ED8B2"/>
    <w:lvl w:ilvl="0" w:tplc="AF9A1A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634B42"/>
    <w:multiLevelType w:val="hybridMultilevel"/>
    <w:tmpl w:val="D01C6418"/>
    <w:lvl w:ilvl="0" w:tplc="1C30D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266E7F4E"/>
    <w:multiLevelType w:val="multilevel"/>
    <w:tmpl w:val="4FDADF0E"/>
    <w:lvl w:ilvl="0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19">
    <w:nsid w:val="283B1971"/>
    <w:multiLevelType w:val="multilevel"/>
    <w:tmpl w:val="3E7C73F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296B38AD"/>
    <w:multiLevelType w:val="multilevel"/>
    <w:tmpl w:val="17A2F25A"/>
    <w:lvl w:ilvl="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21">
    <w:nsid w:val="2BDA183F"/>
    <w:multiLevelType w:val="multilevel"/>
    <w:tmpl w:val="E1D0AE1A"/>
    <w:lvl w:ilvl="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22">
    <w:nsid w:val="2D81569A"/>
    <w:multiLevelType w:val="multilevel"/>
    <w:tmpl w:val="411C4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30A32497"/>
    <w:multiLevelType w:val="hybridMultilevel"/>
    <w:tmpl w:val="AFB6500E"/>
    <w:lvl w:ilvl="0" w:tplc="04090011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31CF2076"/>
    <w:multiLevelType w:val="hybridMultilevel"/>
    <w:tmpl w:val="218EC2DE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2AE74E5"/>
    <w:multiLevelType w:val="hybridMultilevel"/>
    <w:tmpl w:val="AFB6500E"/>
    <w:lvl w:ilvl="0" w:tplc="04090011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33E04E55"/>
    <w:multiLevelType w:val="multilevel"/>
    <w:tmpl w:val="40BE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341E244B"/>
    <w:multiLevelType w:val="multilevel"/>
    <w:tmpl w:val="10F294D2"/>
    <w:lvl w:ilvl="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28">
    <w:nsid w:val="37DC2604"/>
    <w:multiLevelType w:val="hybridMultilevel"/>
    <w:tmpl w:val="42E821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8393209"/>
    <w:multiLevelType w:val="hybridMultilevel"/>
    <w:tmpl w:val="3FFC1522"/>
    <w:lvl w:ilvl="0" w:tplc="3A146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D56273"/>
    <w:multiLevelType w:val="hybridMultilevel"/>
    <w:tmpl w:val="0A6E66BA"/>
    <w:lvl w:ilvl="0" w:tplc="3F1A3D7C">
      <w:start w:val="2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3BFB3F0D"/>
    <w:multiLevelType w:val="multilevel"/>
    <w:tmpl w:val="4F2E257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32">
    <w:nsid w:val="43141ECD"/>
    <w:multiLevelType w:val="hybridMultilevel"/>
    <w:tmpl w:val="D534D3A2"/>
    <w:lvl w:ilvl="0" w:tplc="ADBECF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08A2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63102C"/>
    <w:multiLevelType w:val="hybridMultilevel"/>
    <w:tmpl w:val="0978A108"/>
    <w:lvl w:ilvl="0" w:tplc="B3CC3E5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>
    <w:nsid w:val="57F93541"/>
    <w:multiLevelType w:val="hybridMultilevel"/>
    <w:tmpl w:val="43D24CD0"/>
    <w:lvl w:ilvl="0" w:tplc="D1E2615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1CCB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B043212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DF3A0B"/>
    <w:multiLevelType w:val="multilevel"/>
    <w:tmpl w:val="5DCA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>
    <w:nsid w:val="5FE519D5"/>
    <w:multiLevelType w:val="hybridMultilevel"/>
    <w:tmpl w:val="F88A695E"/>
    <w:lvl w:ilvl="0" w:tplc="04090011">
      <w:start w:val="1"/>
      <w:numFmt w:val="decimal"/>
      <w:lvlText w:val="%1)"/>
      <w:lvlJc w:val="left"/>
      <w:pPr>
        <w:ind w:left="13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7">
    <w:nsid w:val="632431F6"/>
    <w:multiLevelType w:val="hybridMultilevel"/>
    <w:tmpl w:val="34840588"/>
    <w:lvl w:ilvl="0" w:tplc="54C09E52">
      <w:start w:val="9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8">
    <w:nsid w:val="648B074E"/>
    <w:multiLevelType w:val="multilevel"/>
    <w:tmpl w:val="B574B2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9">
    <w:nsid w:val="65D566E5"/>
    <w:multiLevelType w:val="hybridMultilevel"/>
    <w:tmpl w:val="58147B20"/>
    <w:lvl w:ilvl="0" w:tplc="923A30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E136C1"/>
    <w:multiLevelType w:val="multilevel"/>
    <w:tmpl w:val="7F6CC2B0"/>
    <w:lvl w:ilvl="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ascii="TH SarabunPSK" w:hAnsi="TH SarabunPSK" w:cs="TH SarabunPSK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ascii="Angsana New" w:hAnsi="Angsana New" w:cs="Angsana New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Angsana New" w:hAnsi="Angsana New" w:cs="Angsana New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ascii="Angsana New" w:hAnsi="Angsana New" w:cs="Angsana New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ascii="Angsana New" w:hAnsi="Angsana New" w:cs="Angsana New" w:hint="default"/>
        <w:b/>
        <w:sz w:val="20"/>
      </w:rPr>
    </w:lvl>
  </w:abstractNum>
  <w:abstractNum w:abstractNumId="41">
    <w:nsid w:val="6E6D0DD8"/>
    <w:multiLevelType w:val="hybridMultilevel"/>
    <w:tmpl w:val="808A92D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744F93"/>
    <w:multiLevelType w:val="hybridMultilevel"/>
    <w:tmpl w:val="3E129434"/>
    <w:lvl w:ilvl="0" w:tplc="1E18FAA6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71E6676E"/>
    <w:multiLevelType w:val="hybridMultilevel"/>
    <w:tmpl w:val="4B36D02C"/>
    <w:lvl w:ilvl="0" w:tplc="D8FEF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2270DD"/>
    <w:multiLevelType w:val="multilevel"/>
    <w:tmpl w:val="7CFC5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5">
    <w:nsid w:val="7A027E86"/>
    <w:multiLevelType w:val="multilevel"/>
    <w:tmpl w:val="3E7C73F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>
    <w:nsid w:val="7AA4486B"/>
    <w:multiLevelType w:val="multilevel"/>
    <w:tmpl w:val="B498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7">
    <w:nsid w:val="7C0A552B"/>
    <w:multiLevelType w:val="hybridMultilevel"/>
    <w:tmpl w:val="CC7093B0"/>
    <w:lvl w:ilvl="0" w:tplc="46269DE4">
      <w:start w:val="1"/>
      <w:numFmt w:val="decimal"/>
      <w:lvlText w:val="%1)"/>
      <w:lvlJc w:val="left"/>
      <w:pPr>
        <w:ind w:left="13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8">
    <w:nsid w:val="7D771CC5"/>
    <w:multiLevelType w:val="hybridMultilevel"/>
    <w:tmpl w:val="48D69952"/>
    <w:lvl w:ilvl="0" w:tplc="7FA8F8E6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5F334C"/>
    <w:multiLevelType w:val="hybridMultilevel"/>
    <w:tmpl w:val="62DCE7B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6"/>
  </w:num>
  <w:num w:numId="2">
    <w:abstractNumId w:val="26"/>
  </w:num>
  <w:num w:numId="3">
    <w:abstractNumId w:val="34"/>
  </w:num>
  <w:num w:numId="4">
    <w:abstractNumId w:val="48"/>
  </w:num>
  <w:num w:numId="5">
    <w:abstractNumId w:val="32"/>
  </w:num>
  <w:num w:numId="6">
    <w:abstractNumId w:val="38"/>
  </w:num>
  <w:num w:numId="7">
    <w:abstractNumId w:val="44"/>
  </w:num>
  <w:num w:numId="8">
    <w:abstractNumId w:val="35"/>
  </w:num>
  <w:num w:numId="9">
    <w:abstractNumId w:val="45"/>
  </w:num>
  <w:num w:numId="10">
    <w:abstractNumId w:val="37"/>
  </w:num>
  <w:num w:numId="11">
    <w:abstractNumId w:val="7"/>
  </w:num>
  <w:num w:numId="12">
    <w:abstractNumId w:val="31"/>
  </w:num>
  <w:num w:numId="13">
    <w:abstractNumId w:val="42"/>
  </w:num>
  <w:num w:numId="14">
    <w:abstractNumId w:val="40"/>
  </w:num>
  <w:num w:numId="15">
    <w:abstractNumId w:val="18"/>
  </w:num>
  <w:num w:numId="16">
    <w:abstractNumId w:val="25"/>
  </w:num>
  <w:num w:numId="17">
    <w:abstractNumId w:val="20"/>
  </w:num>
  <w:num w:numId="18">
    <w:abstractNumId w:val="21"/>
  </w:num>
  <w:num w:numId="19">
    <w:abstractNumId w:val="27"/>
  </w:num>
  <w:num w:numId="20">
    <w:abstractNumId w:val="4"/>
  </w:num>
  <w:num w:numId="21">
    <w:abstractNumId w:val="10"/>
  </w:num>
  <w:num w:numId="22">
    <w:abstractNumId w:val="11"/>
  </w:num>
  <w:num w:numId="23">
    <w:abstractNumId w:val="15"/>
  </w:num>
  <w:num w:numId="24">
    <w:abstractNumId w:val="41"/>
  </w:num>
  <w:num w:numId="25">
    <w:abstractNumId w:val="49"/>
  </w:num>
  <w:num w:numId="26">
    <w:abstractNumId w:val="28"/>
  </w:num>
  <w:num w:numId="27">
    <w:abstractNumId w:val="24"/>
  </w:num>
  <w:num w:numId="28">
    <w:abstractNumId w:val="22"/>
  </w:num>
  <w:num w:numId="29">
    <w:abstractNumId w:val="0"/>
  </w:num>
  <w:num w:numId="30">
    <w:abstractNumId w:val="17"/>
  </w:num>
  <w:num w:numId="31">
    <w:abstractNumId w:val="9"/>
  </w:num>
  <w:num w:numId="32">
    <w:abstractNumId w:val="1"/>
  </w:num>
  <w:num w:numId="33">
    <w:abstractNumId w:val="23"/>
  </w:num>
  <w:num w:numId="34">
    <w:abstractNumId w:val="47"/>
  </w:num>
  <w:num w:numId="35">
    <w:abstractNumId w:val="36"/>
  </w:num>
  <w:num w:numId="36">
    <w:abstractNumId w:val="2"/>
  </w:num>
  <w:num w:numId="37">
    <w:abstractNumId w:val="13"/>
  </w:num>
  <w:num w:numId="38">
    <w:abstractNumId w:val="19"/>
  </w:num>
  <w:num w:numId="39">
    <w:abstractNumId w:val="39"/>
  </w:num>
  <w:num w:numId="40">
    <w:abstractNumId w:val="6"/>
  </w:num>
  <w:num w:numId="41">
    <w:abstractNumId w:val="3"/>
  </w:num>
  <w:num w:numId="4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3"/>
  </w:num>
  <w:num w:numId="45">
    <w:abstractNumId w:val="16"/>
  </w:num>
  <w:num w:numId="46">
    <w:abstractNumId w:val="12"/>
  </w:num>
  <w:num w:numId="47">
    <w:abstractNumId w:val="43"/>
  </w:num>
  <w:num w:numId="48">
    <w:abstractNumId w:val="8"/>
  </w:num>
  <w:num w:numId="49">
    <w:abstractNumId w:val="29"/>
  </w:num>
  <w:num w:numId="5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FA"/>
    <w:rsid w:val="00000EAA"/>
    <w:rsid w:val="000011E8"/>
    <w:rsid w:val="00001E5C"/>
    <w:rsid w:val="00001F7E"/>
    <w:rsid w:val="00001FA2"/>
    <w:rsid w:val="0000623F"/>
    <w:rsid w:val="0000640A"/>
    <w:rsid w:val="00014235"/>
    <w:rsid w:val="00016411"/>
    <w:rsid w:val="00017EE3"/>
    <w:rsid w:val="00030A4F"/>
    <w:rsid w:val="00030DB5"/>
    <w:rsid w:val="00033311"/>
    <w:rsid w:val="0003636B"/>
    <w:rsid w:val="00041CBD"/>
    <w:rsid w:val="00045191"/>
    <w:rsid w:val="00050DAB"/>
    <w:rsid w:val="00051FA8"/>
    <w:rsid w:val="00053550"/>
    <w:rsid w:val="000604C1"/>
    <w:rsid w:val="0007036C"/>
    <w:rsid w:val="000714A9"/>
    <w:rsid w:val="00073C05"/>
    <w:rsid w:val="00075DD4"/>
    <w:rsid w:val="00075F92"/>
    <w:rsid w:val="00077129"/>
    <w:rsid w:val="00077CA7"/>
    <w:rsid w:val="00084EEA"/>
    <w:rsid w:val="00086CF6"/>
    <w:rsid w:val="00095BC2"/>
    <w:rsid w:val="00096871"/>
    <w:rsid w:val="00097545"/>
    <w:rsid w:val="000A75C6"/>
    <w:rsid w:val="000B31A3"/>
    <w:rsid w:val="000C3D14"/>
    <w:rsid w:val="000C5ED8"/>
    <w:rsid w:val="000C7C31"/>
    <w:rsid w:val="000D0E16"/>
    <w:rsid w:val="000D1017"/>
    <w:rsid w:val="000D148E"/>
    <w:rsid w:val="000D40DA"/>
    <w:rsid w:val="000D4ECD"/>
    <w:rsid w:val="000E16B8"/>
    <w:rsid w:val="000E1B4D"/>
    <w:rsid w:val="000E6D9B"/>
    <w:rsid w:val="000F0004"/>
    <w:rsid w:val="000F36DA"/>
    <w:rsid w:val="000F3B49"/>
    <w:rsid w:val="000F5837"/>
    <w:rsid w:val="0010412C"/>
    <w:rsid w:val="001064B8"/>
    <w:rsid w:val="00114403"/>
    <w:rsid w:val="00120DCD"/>
    <w:rsid w:val="00123848"/>
    <w:rsid w:val="00125B4A"/>
    <w:rsid w:val="00132A65"/>
    <w:rsid w:val="001334B9"/>
    <w:rsid w:val="00137E67"/>
    <w:rsid w:val="0014040A"/>
    <w:rsid w:val="0014249E"/>
    <w:rsid w:val="00150096"/>
    <w:rsid w:val="00151BBF"/>
    <w:rsid w:val="00153AA4"/>
    <w:rsid w:val="001646B3"/>
    <w:rsid w:val="001648C9"/>
    <w:rsid w:val="0017036B"/>
    <w:rsid w:val="00170CF7"/>
    <w:rsid w:val="00171FE4"/>
    <w:rsid w:val="001768C1"/>
    <w:rsid w:val="001822DE"/>
    <w:rsid w:val="00182542"/>
    <w:rsid w:val="0019266E"/>
    <w:rsid w:val="00193548"/>
    <w:rsid w:val="0019373F"/>
    <w:rsid w:val="00194FD1"/>
    <w:rsid w:val="001950B2"/>
    <w:rsid w:val="00195D99"/>
    <w:rsid w:val="00196324"/>
    <w:rsid w:val="00196ABB"/>
    <w:rsid w:val="0019743F"/>
    <w:rsid w:val="001A7C9A"/>
    <w:rsid w:val="001B2D10"/>
    <w:rsid w:val="001B41B7"/>
    <w:rsid w:val="001C0474"/>
    <w:rsid w:val="001C2502"/>
    <w:rsid w:val="001C2D19"/>
    <w:rsid w:val="001C5ABA"/>
    <w:rsid w:val="001D3FB9"/>
    <w:rsid w:val="001D557A"/>
    <w:rsid w:val="001D614D"/>
    <w:rsid w:val="001D7747"/>
    <w:rsid w:val="001E0EB3"/>
    <w:rsid w:val="001E21D5"/>
    <w:rsid w:val="001E4CF6"/>
    <w:rsid w:val="001E5D46"/>
    <w:rsid w:val="001E739F"/>
    <w:rsid w:val="001F0112"/>
    <w:rsid w:val="0020054F"/>
    <w:rsid w:val="0020555F"/>
    <w:rsid w:val="00206F4C"/>
    <w:rsid w:val="0021419A"/>
    <w:rsid w:val="0021647C"/>
    <w:rsid w:val="00221239"/>
    <w:rsid w:val="00222FF2"/>
    <w:rsid w:val="00224C21"/>
    <w:rsid w:val="00230E2E"/>
    <w:rsid w:val="00233E2A"/>
    <w:rsid w:val="00246321"/>
    <w:rsid w:val="0025009B"/>
    <w:rsid w:val="00250810"/>
    <w:rsid w:val="002518ED"/>
    <w:rsid w:val="00251B1E"/>
    <w:rsid w:val="0025650D"/>
    <w:rsid w:val="00264A2F"/>
    <w:rsid w:val="00282C13"/>
    <w:rsid w:val="00290436"/>
    <w:rsid w:val="00290810"/>
    <w:rsid w:val="00291BFF"/>
    <w:rsid w:val="002A1395"/>
    <w:rsid w:val="002A4E14"/>
    <w:rsid w:val="002B0A10"/>
    <w:rsid w:val="002B683D"/>
    <w:rsid w:val="002C06E4"/>
    <w:rsid w:val="002D020C"/>
    <w:rsid w:val="002D0571"/>
    <w:rsid w:val="002D6705"/>
    <w:rsid w:val="002E2705"/>
    <w:rsid w:val="002E2966"/>
    <w:rsid w:val="002E64A7"/>
    <w:rsid w:val="002F1C9B"/>
    <w:rsid w:val="002F23D4"/>
    <w:rsid w:val="002F3FD7"/>
    <w:rsid w:val="00300ECB"/>
    <w:rsid w:val="0030179B"/>
    <w:rsid w:val="00306A57"/>
    <w:rsid w:val="003113E1"/>
    <w:rsid w:val="00313645"/>
    <w:rsid w:val="00313AC3"/>
    <w:rsid w:val="00325550"/>
    <w:rsid w:val="00332AC0"/>
    <w:rsid w:val="00332E05"/>
    <w:rsid w:val="00334C03"/>
    <w:rsid w:val="003360FD"/>
    <w:rsid w:val="00336C44"/>
    <w:rsid w:val="00337371"/>
    <w:rsid w:val="00340A08"/>
    <w:rsid w:val="0034357A"/>
    <w:rsid w:val="003461C9"/>
    <w:rsid w:val="00350FC9"/>
    <w:rsid w:val="003512F0"/>
    <w:rsid w:val="00362EFF"/>
    <w:rsid w:val="00364B9E"/>
    <w:rsid w:val="00367432"/>
    <w:rsid w:val="00372B39"/>
    <w:rsid w:val="0037619C"/>
    <w:rsid w:val="0039530D"/>
    <w:rsid w:val="003A2086"/>
    <w:rsid w:val="003A26A3"/>
    <w:rsid w:val="003B2172"/>
    <w:rsid w:val="003C158F"/>
    <w:rsid w:val="003C3D57"/>
    <w:rsid w:val="003C3E8E"/>
    <w:rsid w:val="003C4738"/>
    <w:rsid w:val="003D2045"/>
    <w:rsid w:val="003D716A"/>
    <w:rsid w:val="003F257A"/>
    <w:rsid w:val="00405152"/>
    <w:rsid w:val="00415B26"/>
    <w:rsid w:val="004307D6"/>
    <w:rsid w:val="00437DD2"/>
    <w:rsid w:val="00441C21"/>
    <w:rsid w:val="0044335E"/>
    <w:rsid w:val="004435C3"/>
    <w:rsid w:val="004449C5"/>
    <w:rsid w:val="00445593"/>
    <w:rsid w:val="00452689"/>
    <w:rsid w:val="0045402A"/>
    <w:rsid w:val="00456653"/>
    <w:rsid w:val="00456F8A"/>
    <w:rsid w:val="004576CB"/>
    <w:rsid w:val="00462586"/>
    <w:rsid w:val="0046329C"/>
    <w:rsid w:val="0046349F"/>
    <w:rsid w:val="00472637"/>
    <w:rsid w:val="00472A81"/>
    <w:rsid w:val="004743D2"/>
    <w:rsid w:val="00483426"/>
    <w:rsid w:val="00485124"/>
    <w:rsid w:val="00485D34"/>
    <w:rsid w:val="00487F3E"/>
    <w:rsid w:val="004909C0"/>
    <w:rsid w:val="00492EE7"/>
    <w:rsid w:val="00493240"/>
    <w:rsid w:val="0049364E"/>
    <w:rsid w:val="00495F6D"/>
    <w:rsid w:val="00496CFF"/>
    <w:rsid w:val="004A4507"/>
    <w:rsid w:val="004A4994"/>
    <w:rsid w:val="004A4B15"/>
    <w:rsid w:val="004A5297"/>
    <w:rsid w:val="004A7A5E"/>
    <w:rsid w:val="004B0488"/>
    <w:rsid w:val="004B23E6"/>
    <w:rsid w:val="004C04C3"/>
    <w:rsid w:val="004C5B38"/>
    <w:rsid w:val="004C69FB"/>
    <w:rsid w:val="004C72E0"/>
    <w:rsid w:val="004D1CCF"/>
    <w:rsid w:val="004D322F"/>
    <w:rsid w:val="004E286B"/>
    <w:rsid w:val="004E3214"/>
    <w:rsid w:val="004E3495"/>
    <w:rsid w:val="004E756A"/>
    <w:rsid w:val="004F1F7B"/>
    <w:rsid w:val="004F557B"/>
    <w:rsid w:val="004F78BF"/>
    <w:rsid w:val="0051010B"/>
    <w:rsid w:val="00510A22"/>
    <w:rsid w:val="005219B8"/>
    <w:rsid w:val="0052381B"/>
    <w:rsid w:val="00525313"/>
    <w:rsid w:val="00525844"/>
    <w:rsid w:val="00531B7D"/>
    <w:rsid w:val="0053526E"/>
    <w:rsid w:val="00536315"/>
    <w:rsid w:val="0053689B"/>
    <w:rsid w:val="00536CD7"/>
    <w:rsid w:val="00537A66"/>
    <w:rsid w:val="00544316"/>
    <w:rsid w:val="00544774"/>
    <w:rsid w:val="00546B7E"/>
    <w:rsid w:val="00556E60"/>
    <w:rsid w:val="00572EDC"/>
    <w:rsid w:val="00572F54"/>
    <w:rsid w:val="00576865"/>
    <w:rsid w:val="0058082C"/>
    <w:rsid w:val="005814B7"/>
    <w:rsid w:val="00590076"/>
    <w:rsid w:val="00593AFD"/>
    <w:rsid w:val="005942C2"/>
    <w:rsid w:val="00594E81"/>
    <w:rsid w:val="005A08F6"/>
    <w:rsid w:val="005A6897"/>
    <w:rsid w:val="005B0C70"/>
    <w:rsid w:val="005B400C"/>
    <w:rsid w:val="005B4DA3"/>
    <w:rsid w:val="005B7A31"/>
    <w:rsid w:val="005B7EF0"/>
    <w:rsid w:val="005C1714"/>
    <w:rsid w:val="005C5BB1"/>
    <w:rsid w:val="005C67AB"/>
    <w:rsid w:val="005D0CA5"/>
    <w:rsid w:val="005D2B28"/>
    <w:rsid w:val="005D3B29"/>
    <w:rsid w:val="005D4994"/>
    <w:rsid w:val="005D667A"/>
    <w:rsid w:val="005E7738"/>
    <w:rsid w:val="005F0BE6"/>
    <w:rsid w:val="005F172B"/>
    <w:rsid w:val="005F5F88"/>
    <w:rsid w:val="005F7049"/>
    <w:rsid w:val="00602156"/>
    <w:rsid w:val="00605181"/>
    <w:rsid w:val="00605634"/>
    <w:rsid w:val="00606229"/>
    <w:rsid w:val="00606BEE"/>
    <w:rsid w:val="00611FF3"/>
    <w:rsid w:val="0061524B"/>
    <w:rsid w:val="00620877"/>
    <w:rsid w:val="00631CF2"/>
    <w:rsid w:val="006346E0"/>
    <w:rsid w:val="00637B36"/>
    <w:rsid w:val="00645621"/>
    <w:rsid w:val="0065279A"/>
    <w:rsid w:val="00652B79"/>
    <w:rsid w:val="006535BC"/>
    <w:rsid w:val="00657243"/>
    <w:rsid w:val="0066131B"/>
    <w:rsid w:val="006635D6"/>
    <w:rsid w:val="0066555E"/>
    <w:rsid w:val="00666B4A"/>
    <w:rsid w:val="00681A63"/>
    <w:rsid w:val="00681BB1"/>
    <w:rsid w:val="00691692"/>
    <w:rsid w:val="006938B0"/>
    <w:rsid w:val="006963E5"/>
    <w:rsid w:val="0069709B"/>
    <w:rsid w:val="00697389"/>
    <w:rsid w:val="006A4528"/>
    <w:rsid w:val="006B01E8"/>
    <w:rsid w:val="006B4C80"/>
    <w:rsid w:val="006B5006"/>
    <w:rsid w:val="006B764F"/>
    <w:rsid w:val="006D29E3"/>
    <w:rsid w:val="006E3040"/>
    <w:rsid w:val="006E4230"/>
    <w:rsid w:val="006E7348"/>
    <w:rsid w:val="006F31CA"/>
    <w:rsid w:val="006F5EA6"/>
    <w:rsid w:val="006F69C4"/>
    <w:rsid w:val="00701352"/>
    <w:rsid w:val="00701580"/>
    <w:rsid w:val="00702578"/>
    <w:rsid w:val="00706353"/>
    <w:rsid w:val="007137EA"/>
    <w:rsid w:val="0071430B"/>
    <w:rsid w:val="007154EB"/>
    <w:rsid w:val="00720805"/>
    <w:rsid w:val="0072209C"/>
    <w:rsid w:val="00723154"/>
    <w:rsid w:val="0072475C"/>
    <w:rsid w:val="00725228"/>
    <w:rsid w:val="00730FB9"/>
    <w:rsid w:val="0073145C"/>
    <w:rsid w:val="00733FFB"/>
    <w:rsid w:val="007346C1"/>
    <w:rsid w:val="00735141"/>
    <w:rsid w:val="00735F7F"/>
    <w:rsid w:val="0073768F"/>
    <w:rsid w:val="00744905"/>
    <w:rsid w:val="007450EE"/>
    <w:rsid w:val="00745763"/>
    <w:rsid w:val="007460CE"/>
    <w:rsid w:val="00757B75"/>
    <w:rsid w:val="00763A8A"/>
    <w:rsid w:val="00764912"/>
    <w:rsid w:val="00765356"/>
    <w:rsid w:val="0076561A"/>
    <w:rsid w:val="007662E2"/>
    <w:rsid w:val="00770F94"/>
    <w:rsid w:val="00774EE7"/>
    <w:rsid w:val="007835C8"/>
    <w:rsid w:val="00783A91"/>
    <w:rsid w:val="007852E7"/>
    <w:rsid w:val="007856A1"/>
    <w:rsid w:val="007906CF"/>
    <w:rsid w:val="00792A0B"/>
    <w:rsid w:val="00792A30"/>
    <w:rsid w:val="007931D2"/>
    <w:rsid w:val="00796B20"/>
    <w:rsid w:val="00796E56"/>
    <w:rsid w:val="00797F79"/>
    <w:rsid w:val="007A032F"/>
    <w:rsid w:val="007A072C"/>
    <w:rsid w:val="007A2D88"/>
    <w:rsid w:val="007A5D1F"/>
    <w:rsid w:val="007B14F9"/>
    <w:rsid w:val="007B61C4"/>
    <w:rsid w:val="007B6476"/>
    <w:rsid w:val="007C291C"/>
    <w:rsid w:val="007C373E"/>
    <w:rsid w:val="007C47FF"/>
    <w:rsid w:val="007D1B81"/>
    <w:rsid w:val="007D2C0C"/>
    <w:rsid w:val="007D6632"/>
    <w:rsid w:val="007E1ACA"/>
    <w:rsid w:val="007E4B49"/>
    <w:rsid w:val="007E5B7A"/>
    <w:rsid w:val="007F1C2E"/>
    <w:rsid w:val="007F1F82"/>
    <w:rsid w:val="007F426F"/>
    <w:rsid w:val="007F650E"/>
    <w:rsid w:val="007F652E"/>
    <w:rsid w:val="00800753"/>
    <w:rsid w:val="00803899"/>
    <w:rsid w:val="0080583B"/>
    <w:rsid w:val="00805870"/>
    <w:rsid w:val="0080679B"/>
    <w:rsid w:val="00810E8E"/>
    <w:rsid w:val="008115DA"/>
    <w:rsid w:val="008158FE"/>
    <w:rsid w:val="00816379"/>
    <w:rsid w:val="00817A02"/>
    <w:rsid w:val="008251ED"/>
    <w:rsid w:val="00827E02"/>
    <w:rsid w:val="00830D8C"/>
    <w:rsid w:val="00834E0B"/>
    <w:rsid w:val="00843A86"/>
    <w:rsid w:val="008503F6"/>
    <w:rsid w:val="00852514"/>
    <w:rsid w:val="00854982"/>
    <w:rsid w:val="00855179"/>
    <w:rsid w:val="00857411"/>
    <w:rsid w:val="00860608"/>
    <w:rsid w:val="0086149E"/>
    <w:rsid w:val="0086351F"/>
    <w:rsid w:val="008719C7"/>
    <w:rsid w:val="00872A04"/>
    <w:rsid w:val="00874481"/>
    <w:rsid w:val="00880586"/>
    <w:rsid w:val="00884357"/>
    <w:rsid w:val="008863B6"/>
    <w:rsid w:val="008912A8"/>
    <w:rsid w:val="00892629"/>
    <w:rsid w:val="008A0604"/>
    <w:rsid w:val="008A4E0F"/>
    <w:rsid w:val="008A638F"/>
    <w:rsid w:val="008A68A5"/>
    <w:rsid w:val="008A6C41"/>
    <w:rsid w:val="008A6DF2"/>
    <w:rsid w:val="008B12A6"/>
    <w:rsid w:val="008B2EFF"/>
    <w:rsid w:val="008C0AE8"/>
    <w:rsid w:val="008C2A97"/>
    <w:rsid w:val="008C57FD"/>
    <w:rsid w:val="008C6F2F"/>
    <w:rsid w:val="008C7D1A"/>
    <w:rsid w:val="008D2D54"/>
    <w:rsid w:val="008D3CA4"/>
    <w:rsid w:val="008E1524"/>
    <w:rsid w:val="008E229A"/>
    <w:rsid w:val="008E2557"/>
    <w:rsid w:val="008E72FB"/>
    <w:rsid w:val="008F08E5"/>
    <w:rsid w:val="008F47FC"/>
    <w:rsid w:val="008F54BA"/>
    <w:rsid w:val="00901237"/>
    <w:rsid w:val="00901B48"/>
    <w:rsid w:val="009121E7"/>
    <w:rsid w:val="00913854"/>
    <w:rsid w:val="009147AC"/>
    <w:rsid w:val="009202CD"/>
    <w:rsid w:val="00922E10"/>
    <w:rsid w:val="009240B6"/>
    <w:rsid w:val="00925157"/>
    <w:rsid w:val="00925EF3"/>
    <w:rsid w:val="009307A5"/>
    <w:rsid w:val="00934440"/>
    <w:rsid w:val="00936DDB"/>
    <w:rsid w:val="00937ABF"/>
    <w:rsid w:val="00941D32"/>
    <w:rsid w:val="0094294A"/>
    <w:rsid w:val="00947888"/>
    <w:rsid w:val="00947C12"/>
    <w:rsid w:val="009501D7"/>
    <w:rsid w:val="0095285B"/>
    <w:rsid w:val="00952F64"/>
    <w:rsid w:val="0095589F"/>
    <w:rsid w:val="009560EC"/>
    <w:rsid w:val="00957AE6"/>
    <w:rsid w:val="009714CA"/>
    <w:rsid w:val="0097326F"/>
    <w:rsid w:val="00974F9D"/>
    <w:rsid w:val="009929E1"/>
    <w:rsid w:val="0099398F"/>
    <w:rsid w:val="009A1839"/>
    <w:rsid w:val="009A554A"/>
    <w:rsid w:val="009A776B"/>
    <w:rsid w:val="009B0BCE"/>
    <w:rsid w:val="009B2AD0"/>
    <w:rsid w:val="009B4E0E"/>
    <w:rsid w:val="009B5397"/>
    <w:rsid w:val="009B6A24"/>
    <w:rsid w:val="009C1E4E"/>
    <w:rsid w:val="009D3CD3"/>
    <w:rsid w:val="009D61BA"/>
    <w:rsid w:val="009E121F"/>
    <w:rsid w:val="009E240D"/>
    <w:rsid w:val="009E2AC3"/>
    <w:rsid w:val="009E2B99"/>
    <w:rsid w:val="009E4A2E"/>
    <w:rsid w:val="009E64C4"/>
    <w:rsid w:val="009F1A49"/>
    <w:rsid w:val="009F2BB2"/>
    <w:rsid w:val="009F4740"/>
    <w:rsid w:val="009F494E"/>
    <w:rsid w:val="009F7D12"/>
    <w:rsid w:val="00A01E57"/>
    <w:rsid w:val="00A07D7E"/>
    <w:rsid w:val="00A10114"/>
    <w:rsid w:val="00A1245D"/>
    <w:rsid w:val="00A13E8F"/>
    <w:rsid w:val="00A1615D"/>
    <w:rsid w:val="00A21606"/>
    <w:rsid w:val="00A2299B"/>
    <w:rsid w:val="00A23CE1"/>
    <w:rsid w:val="00A23DB3"/>
    <w:rsid w:val="00A24494"/>
    <w:rsid w:val="00A27D52"/>
    <w:rsid w:val="00A349B6"/>
    <w:rsid w:val="00A35F57"/>
    <w:rsid w:val="00A4326A"/>
    <w:rsid w:val="00A446B5"/>
    <w:rsid w:val="00A449FC"/>
    <w:rsid w:val="00A45168"/>
    <w:rsid w:val="00A538F5"/>
    <w:rsid w:val="00A53944"/>
    <w:rsid w:val="00A56041"/>
    <w:rsid w:val="00A609E6"/>
    <w:rsid w:val="00A614FA"/>
    <w:rsid w:val="00A6390C"/>
    <w:rsid w:val="00A64AB4"/>
    <w:rsid w:val="00A74293"/>
    <w:rsid w:val="00A7473F"/>
    <w:rsid w:val="00A80C1E"/>
    <w:rsid w:val="00A81804"/>
    <w:rsid w:val="00A81A33"/>
    <w:rsid w:val="00A83620"/>
    <w:rsid w:val="00A85251"/>
    <w:rsid w:val="00A85392"/>
    <w:rsid w:val="00A90D8C"/>
    <w:rsid w:val="00A91FC5"/>
    <w:rsid w:val="00A9247D"/>
    <w:rsid w:val="00A9335D"/>
    <w:rsid w:val="00A9361A"/>
    <w:rsid w:val="00A93C7F"/>
    <w:rsid w:val="00A9468D"/>
    <w:rsid w:val="00A978C3"/>
    <w:rsid w:val="00A97A03"/>
    <w:rsid w:val="00AA2980"/>
    <w:rsid w:val="00AA3442"/>
    <w:rsid w:val="00AB01FB"/>
    <w:rsid w:val="00AB147A"/>
    <w:rsid w:val="00AB7A30"/>
    <w:rsid w:val="00AC3C77"/>
    <w:rsid w:val="00AC40E5"/>
    <w:rsid w:val="00AC6FE1"/>
    <w:rsid w:val="00AC7497"/>
    <w:rsid w:val="00AD3A86"/>
    <w:rsid w:val="00AD7C57"/>
    <w:rsid w:val="00AE016A"/>
    <w:rsid w:val="00AE10FD"/>
    <w:rsid w:val="00AE20B3"/>
    <w:rsid w:val="00AE371A"/>
    <w:rsid w:val="00AE7302"/>
    <w:rsid w:val="00B00BF8"/>
    <w:rsid w:val="00B0310B"/>
    <w:rsid w:val="00B0326B"/>
    <w:rsid w:val="00B068EF"/>
    <w:rsid w:val="00B07C06"/>
    <w:rsid w:val="00B10E58"/>
    <w:rsid w:val="00B1165F"/>
    <w:rsid w:val="00B13D82"/>
    <w:rsid w:val="00B16242"/>
    <w:rsid w:val="00B16649"/>
    <w:rsid w:val="00B16AAB"/>
    <w:rsid w:val="00B17207"/>
    <w:rsid w:val="00B2067D"/>
    <w:rsid w:val="00B21BC0"/>
    <w:rsid w:val="00B248F2"/>
    <w:rsid w:val="00B24CA9"/>
    <w:rsid w:val="00B31432"/>
    <w:rsid w:val="00B35DC9"/>
    <w:rsid w:val="00B37728"/>
    <w:rsid w:val="00B37937"/>
    <w:rsid w:val="00B44865"/>
    <w:rsid w:val="00B465FD"/>
    <w:rsid w:val="00B50F23"/>
    <w:rsid w:val="00B61275"/>
    <w:rsid w:val="00B612FB"/>
    <w:rsid w:val="00B651FA"/>
    <w:rsid w:val="00B65845"/>
    <w:rsid w:val="00B66995"/>
    <w:rsid w:val="00B70B12"/>
    <w:rsid w:val="00B7221A"/>
    <w:rsid w:val="00B73DA9"/>
    <w:rsid w:val="00B801B9"/>
    <w:rsid w:val="00B811EE"/>
    <w:rsid w:val="00B81FF4"/>
    <w:rsid w:val="00B85035"/>
    <w:rsid w:val="00B9176A"/>
    <w:rsid w:val="00B92483"/>
    <w:rsid w:val="00B93285"/>
    <w:rsid w:val="00B932B3"/>
    <w:rsid w:val="00B93752"/>
    <w:rsid w:val="00B93856"/>
    <w:rsid w:val="00B95B34"/>
    <w:rsid w:val="00B97FC6"/>
    <w:rsid w:val="00BA0299"/>
    <w:rsid w:val="00BA472F"/>
    <w:rsid w:val="00BB4DF0"/>
    <w:rsid w:val="00BB5084"/>
    <w:rsid w:val="00BB6566"/>
    <w:rsid w:val="00BB7139"/>
    <w:rsid w:val="00BD2708"/>
    <w:rsid w:val="00BD3BBC"/>
    <w:rsid w:val="00BD5570"/>
    <w:rsid w:val="00BD68D5"/>
    <w:rsid w:val="00BE0812"/>
    <w:rsid w:val="00BE337B"/>
    <w:rsid w:val="00BE3761"/>
    <w:rsid w:val="00BF0F3F"/>
    <w:rsid w:val="00C0035E"/>
    <w:rsid w:val="00C01ACB"/>
    <w:rsid w:val="00C049ED"/>
    <w:rsid w:val="00C04A41"/>
    <w:rsid w:val="00C054E7"/>
    <w:rsid w:val="00C06285"/>
    <w:rsid w:val="00C076A7"/>
    <w:rsid w:val="00C11E0E"/>
    <w:rsid w:val="00C136AE"/>
    <w:rsid w:val="00C13E4C"/>
    <w:rsid w:val="00C174D8"/>
    <w:rsid w:val="00C17821"/>
    <w:rsid w:val="00C249D2"/>
    <w:rsid w:val="00C32F90"/>
    <w:rsid w:val="00C44201"/>
    <w:rsid w:val="00C450E9"/>
    <w:rsid w:val="00C459C5"/>
    <w:rsid w:val="00C462ED"/>
    <w:rsid w:val="00C50286"/>
    <w:rsid w:val="00C62DF4"/>
    <w:rsid w:val="00C66915"/>
    <w:rsid w:val="00C67231"/>
    <w:rsid w:val="00C7107E"/>
    <w:rsid w:val="00C73C4D"/>
    <w:rsid w:val="00C76716"/>
    <w:rsid w:val="00C76E8E"/>
    <w:rsid w:val="00C817BC"/>
    <w:rsid w:val="00C82AE9"/>
    <w:rsid w:val="00C82ED0"/>
    <w:rsid w:val="00C83B71"/>
    <w:rsid w:val="00C86A81"/>
    <w:rsid w:val="00C901D6"/>
    <w:rsid w:val="00C90962"/>
    <w:rsid w:val="00C9346B"/>
    <w:rsid w:val="00C95633"/>
    <w:rsid w:val="00C97158"/>
    <w:rsid w:val="00C9715E"/>
    <w:rsid w:val="00C9792D"/>
    <w:rsid w:val="00CA5731"/>
    <w:rsid w:val="00CA67AF"/>
    <w:rsid w:val="00CB16E0"/>
    <w:rsid w:val="00CB3F5D"/>
    <w:rsid w:val="00CB53AF"/>
    <w:rsid w:val="00CB6793"/>
    <w:rsid w:val="00CC2E32"/>
    <w:rsid w:val="00CC4CEA"/>
    <w:rsid w:val="00CC6259"/>
    <w:rsid w:val="00CC706A"/>
    <w:rsid w:val="00CD09D4"/>
    <w:rsid w:val="00CD2355"/>
    <w:rsid w:val="00CD690C"/>
    <w:rsid w:val="00CE0680"/>
    <w:rsid w:val="00CE4367"/>
    <w:rsid w:val="00CE727A"/>
    <w:rsid w:val="00CF1996"/>
    <w:rsid w:val="00CF681D"/>
    <w:rsid w:val="00CF7B79"/>
    <w:rsid w:val="00CF7BAB"/>
    <w:rsid w:val="00D06DB9"/>
    <w:rsid w:val="00D0729E"/>
    <w:rsid w:val="00D10924"/>
    <w:rsid w:val="00D13776"/>
    <w:rsid w:val="00D15F09"/>
    <w:rsid w:val="00D207E1"/>
    <w:rsid w:val="00D23C47"/>
    <w:rsid w:val="00D23E42"/>
    <w:rsid w:val="00D2446F"/>
    <w:rsid w:val="00D24C4F"/>
    <w:rsid w:val="00D25427"/>
    <w:rsid w:val="00D25E30"/>
    <w:rsid w:val="00D26233"/>
    <w:rsid w:val="00D31584"/>
    <w:rsid w:val="00D34B9E"/>
    <w:rsid w:val="00D40C62"/>
    <w:rsid w:val="00D41D64"/>
    <w:rsid w:val="00D438F8"/>
    <w:rsid w:val="00D44DC1"/>
    <w:rsid w:val="00D457B6"/>
    <w:rsid w:val="00D46516"/>
    <w:rsid w:val="00D51A4C"/>
    <w:rsid w:val="00D52504"/>
    <w:rsid w:val="00D529DB"/>
    <w:rsid w:val="00D530E6"/>
    <w:rsid w:val="00D57805"/>
    <w:rsid w:val="00D578AD"/>
    <w:rsid w:val="00D60C5B"/>
    <w:rsid w:val="00D63C48"/>
    <w:rsid w:val="00D666CE"/>
    <w:rsid w:val="00D66E1B"/>
    <w:rsid w:val="00D75307"/>
    <w:rsid w:val="00D761E5"/>
    <w:rsid w:val="00D8120E"/>
    <w:rsid w:val="00D81424"/>
    <w:rsid w:val="00D81616"/>
    <w:rsid w:val="00D81A87"/>
    <w:rsid w:val="00D828FE"/>
    <w:rsid w:val="00D843F9"/>
    <w:rsid w:val="00D84EBD"/>
    <w:rsid w:val="00D85DA6"/>
    <w:rsid w:val="00D90A89"/>
    <w:rsid w:val="00D91981"/>
    <w:rsid w:val="00D935CF"/>
    <w:rsid w:val="00D94B15"/>
    <w:rsid w:val="00DA7957"/>
    <w:rsid w:val="00DB460D"/>
    <w:rsid w:val="00DB6760"/>
    <w:rsid w:val="00DB7608"/>
    <w:rsid w:val="00DC0A8C"/>
    <w:rsid w:val="00DC118D"/>
    <w:rsid w:val="00DC68F1"/>
    <w:rsid w:val="00DD2EC6"/>
    <w:rsid w:val="00DD676E"/>
    <w:rsid w:val="00DE1A60"/>
    <w:rsid w:val="00DE3BA9"/>
    <w:rsid w:val="00DE3F5C"/>
    <w:rsid w:val="00DF1553"/>
    <w:rsid w:val="00DF24C7"/>
    <w:rsid w:val="00DF30FF"/>
    <w:rsid w:val="00DF6179"/>
    <w:rsid w:val="00E00527"/>
    <w:rsid w:val="00E01083"/>
    <w:rsid w:val="00E0250C"/>
    <w:rsid w:val="00E05C81"/>
    <w:rsid w:val="00E1129D"/>
    <w:rsid w:val="00E15E96"/>
    <w:rsid w:val="00E30D5A"/>
    <w:rsid w:val="00E3317A"/>
    <w:rsid w:val="00E4172E"/>
    <w:rsid w:val="00E432D7"/>
    <w:rsid w:val="00E44760"/>
    <w:rsid w:val="00E464DC"/>
    <w:rsid w:val="00E5037B"/>
    <w:rsid w:val="00E531FA"/>
    <w:rsid w:val="00E57921"/>
    <w:rsid w:val="00E6217F"/>
    <w:rsid w:val="00E645A3"/>
    <w:rsid w:val="00E6631B"/>
    <w:rsid w:val="00E67628"/>
    <w:rsid w:val="00E67713"/>
    <w:rsid w:val="00E723CF"/>
    <w:rsid w:val="00E76022"/>
    <w:rsid w:val="00E83DD0"/>
    <w:rsid w:val="00E92738"/>
    <w:rsid w:val="00E92CD1"/>
    <w:rsid w:val="00E93740"/>
    <w:rsid w:val="00E9527A"/>
    <w:rsid w:val="00EA145D"/>
    <w:rsid w:val="00EA1FA6"/>
    <w:rsid w:val="00EA47C1"/>
    <w:rsid w:val="00EA4BDF"/>
    <w:rsid w:val="00EA7B3A"/>
    <w:rsid w:val="00EB11EF"/>
    <w:rsid w:val="00EB2BB1"/>
    <w:rsid w:val="00EB3425"/>
    <w:rsid w:val="00EB44A0"/>
    <w:rsid w:val="00EB4AF8"/>
    <w:rsid w:val="00EB6124"/>
    <w:rsid w:val="00EB7B53"/>
    <w:rsid w:val="00EC0B72"/>
    <w:rsid w:val="00EC19B1"/>
    <w:rsid w:val="00ED02B4"/>
    <w:rsid w:val="00ED51A1"/>
    <w:rsid w:val="00ED7B6C"/>
    <w:rsid w:val="00EE4940"/>
    <w:rsid w:val="00EF137D"/>
    <w:rsid w:val="00EF1B5A"/>
    <w:rsid w:val="00EF39C8"/>
    <w:rsid w:val="00EF41F5"/>
    <w:rsid w:val="00EF7FEF"/>
    <w:rsid w:val="00F0034E"/>
    <w:rsid w:val="00F0422C"/>
    <w:rsid w:val="00F06ADE"/>
    <w:rsid w:val="00F16CF2"/>
    <w:rsid w:val="00F20B49"/>
    <w:rsid w:val="00F22215"/>
    <w:rsid w:val="00F23577"/>
    <w:rsid w:val="00F27B39"/>
    <w:rsid w:val="00F352E6"/>
    <w:rsid w:val="00F45154"/>
    <w:rsid w:val="00F54DBE"/>
    <w:rsid w:val="00F61103"/>
    <w:rsid w:val="00F6111A"/>
    <w:rsid w:val="00F679C9"/>
    <w:rsid w:val="00F703F8"/>
    <w:rsid w:val="00F70A28"/>
    <w:rsid w:val="00F70FC0"/>
    <w:rsid w:val="00F71D63"/>
    <w:rsid w:val="00F9005B"/>
    <w:rsid w:val="00FA49FA"/>
    <w:rsid w:val="00FA7EEC"/>
    <w:rsid w:val="00FB1DFA"/>
    <w:rsid w:val="00FB3701"/>
    <w:rsid w:val="00FB4274"/>
    <w:rsid w:val="00FC092B"/>
    <w:rsid w:val="00FC0C2A"/>
    <w:rsid w:val="00FC7AD6"/>
    <w:rsid w:val="00FD03AE"/>
    <w:rsid w:val="00FD1533"/>
    <w:rsid w:val="00FD20CD"/>
    <w:rsid w:val="00FD5AD3"/>
    <w:rsid w:val="00FD6C46"/>
    <w:rsid w:val="00FE031F"/>
    <w:rsid w:val="00FE21E5"/>
    <w:rsid w:val="00FE2C17"/>
    <w:rsid w:val="00FE3A8A"/>
    <w:rsid w:val="00FE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7F221115-58B1-4F50-9B84-0FA7A204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D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59C5"/>
    <w:rPr>
      <w:rFonts w:ascii="Tahoma" w:hAnsi="Tahoma"/>
      <w:sz w:val="16"/>
      <w:szCs w:val="18"/>
    </w:rPr>
  </w:style>
  <w:style w:type="paragraph" w:styleId="Header">
    <w:name w:val="header"/>
    <w:basedOn w:val="Normal"/>
    <w:rsid w:val="005238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38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2381B"/>
  </w:style>
  <w:style w:type="table" w:styleId="TableGrid">
    <w:name w:val="Table Grid"/>
    <w:basedOn w:val="TableNormal"/>
    <w:rsid w:val="004D3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290436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MacroText">
    <w:name w:val="macro"/>
    <w:semiHidden/>
    <w:rsid w:val="002904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C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C3E8E"/>
    <w:rPr>
      <w:color w:val="0000FF"/>
      <w:u w:val="single"/>
    </w:rPr>
  </w:style>
  <w:style w:type="paragraph" w:customStyle="1" w:styleId="a">
    <w:name w:val="รายการย่อหน้า"/>
    <w:basedOn w:val="Normal"/>
    <w:qFormat/>
    <w:rsid w:val="00A90D8C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E15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D8D0-8250-4CD7-9BB7-A0BD3E6D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38</Pages>
  <Words>6412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รายละเอียดหลักสูตร</vt:lpstr>
    </vt:vector>
  </TitlesOfParts>
  <Company/>
  <LinksUpToDate>false</LinksUpToDate>
  <CharactersWithSpaces>42882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รายละเอียดหลักสูตร</dc:title>
  <dc:creator>jack</dc:creator>
  <cp:lastModifiedBy>MAI</cp:lastModifiedBy>
  <cp:revision>60</cp:revision>
  <cp:lastPrinted>2020-10-08T04:39:00Z</cp:lastPrinted>
  <dcterms:created xsi:type="dcterms:W3CDTF">2020-10-05T15:01:00Z</dcterms:created>
  <dcterms:modified xsi:type="dcterms:W3CDTF">2020-11-10T03:55:00Z</dcterms:modified>
</cp:coreProperties>
</file>